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0"/>
        <w:tblW w:w="0" w:type="auto"/>
        <w:jc w:val="right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6094"/>
      </w:tblGrid>
      <w:tr w:rsidR="008F0F4A" w:rsidTr="008F0F4A">
        <w:trPr>
          <w:trHeight w:val="1828"/>
          <w:jc w:val="right"/>
        </w:trPr>
        <w:tc>
          <w:tcPr>
            <w:tcW w:w="609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F0F4A" w:rsidRDefault="008F0F4A">
            <w:pPr>
              <w:jc w:val="right"/>
              <w:rPr>
                <w:i/>
                <w:sz w:val="24"/>
                <w:szCs w:val="28"/>
              </w:rPr>
            </w:pPr>
            <w:r>
              <w:rPr>
                <w:i/>
                <w:szCs w:val="28"/>
              </w:rPr>
              <w:t>Приложение № 1</w:t>
            </w:r>
          </w:p>
          <w:p w:rsidR="008F0F4A" w:rsidRDefault="008F0F4A">
            <w:pPr>
              <w:jc w:val="right"/>
              <w:rPr>
                <w:i/>
                <w:szCs w:val="28"/>
              </w:rPr>
            </w:pPr>
          </w:p>
          <w:p w:rsidR="008F0F4A" w:rsidRDefault="008F0F4A">
            <w:pPr>
              <w:rPr>
                <w:szCs w:val="28"/>
              </w:rPr>
            </w:pPr>
            <w:r>
              <w:rPr>
                <w:szCs w:val="28"/>
              </w:rPr>
              <w:t>к Муниципальной программе «Развитие культуры Мошковского района Новосибирской области на 2025-2028 гг.», утвержденной Постановлением администрации Мошковского района Новосибирской области     от __________№_________</w:t>
            </w:r>
          </w:p>
        </w:tc>
      </w:tr>
    </w:tbl>
    <w:p w:rsidR="00C36F50" w:rsidRPr="00120101" w:rsidRDefault="00C36F50" w:rsidP="00C36F50">
      <w:pPr>
        <w:ind w:firstLine="709"/>
        <w:jc w:val="right"/>
        <w:rPr>
          <w:sz w:val="28"/>
          <w:szCs w:val="28"/>
        </w:rPr>
      </w:pPr>
    </w:p>
    <w:p w:rsidR="00C36F50" w:rsidRPr="00120101" w:rsidRDefault="00C36F50" w:rsidP="00C36F50">
      <w:pPr>
        <w:ind w:firstLine="709"/>
        <w:jc w:val="right"/>
        <w:rPr>
          <w:sz w:val="28"/>
          <w:szCs w:val="28"/>
        </w:rPr>
      </w:pPr>
    </w:p>
    <w:p w:rsidR="00120101" w:rsidRPr="00120101" w:rsidRDefault="00120101" w:rsidP="00120101">
      <w:pPr>
        <w:jc w:val="center"/>
        <w:outlineLvl w:val="0"/>
        <w:rPr>
          <w:b/>
          <w:sz w:val="28"/>
          <w:szCs w:val="28"/>
        </w:rPr>
      </w:pPr>
      <w:r w:rsidRPr="00120101">
        <w:rPr>
          <w:b/>
          <w:sz w:val="28"/>
          <w:szCs w:val="28"/>
        </w:rPr>
        <w:t>Муниципальная программа «Развитие культуры Мошковского района Новосибирской области на 202</w:t>
      </w:r>
      <w:r w:rsidR="00111EBC">
        <w:rPr>
          <w:b/>
          <w:sz w:val="28"/>
          <w:szCs w:val="28"/>
        </w:rPr>
        <w:t>5</w:t>
      </w:r>
      <w:r w:rsidRPr="00120101">
        <w:rPr>
          <w:b/>
          <w:sz w:val="28"/>
          <w:szCs w:val="28"/>
        </w:rPr>
        <w:t>-202</w:t>
      </w:r>
      <w:r w:rsidR="00111EBC">
        <w:rPr>
          <w:b/>
          <w:sz w:val="28"/>
          <w:szCs w:val="28"/>
        </w:rPr>
        <w:t>8</w:t>
      </w:r>
      <w:r w:rsidRPr="00120101">
        <w:rPr>
          <w:b/>
          <w:sz w:val="28"/>
          <w:szCs w:val="28"/>
        </w:rPr>
        <w:t xml:space="preserve"> годы»</w:t>
      </w:r>
      <w:r w:rsidR="00B014E9">
        <w:rPr>
          <w:b/>
          <w:sz w:val="28"/>
          <w:szCs w:val="28"/>
        </w:rPr>
        <w:t xml:space="preserve">                ПРОЕКТ</w:t>
      </w:r>
    </w:p>
    <w:p w:rsidR="00120101" w:rsidRPr="00120101" w:rsidRDefault="00120101" w:rsidP="00120101">
      <w:pPr>
        <w:jc w:val="center"/>
        <w:outlineLvl w:val="0"/>
        <w:rPr>
          <w:b/>
          <w:sz w:val="28"/>
          <w:szCs w:val="28"/>
        </w:rPr>
      </w:pPr>
    </w:p>
    <w:p w:rsidR="00C36F50" w:rsidRDefault="000746F2" w:rsidP="000746F2">
      <w:pPr>
        <w:autoSpaceDE w:val="0"/>
        <w:autoSpaceDN w:val="0"/>
        <w:ind w:firstLine="709"/>
        <w:jc w:val="center"/>
        <w:rPr>
          <w:b/>
          <w:sz w:val="28"/>
          <w:szCs w:val="28"/>
        </w:rPr>
      </w:pPr>
      <w:r w:rsidRPr="000746F2">
        <w:rPr>
          <w:b/>
          <w:sz w:val="28"/>
          <w:szCs w:val="28"/>
          <w:lang w:val="en-US"/>
        </w:rPr>
        <w:t>I</w:t>
      </w:r>
      <w:r w:rsidRPr="000746F2">
        <w:rPr>
          <w:b/>
          <w:sz w:val="28"/>
          <w:szCs w:val="28"/>
        </w:rPr>
        <w:t>. Паспорт программы</w:t>
      </w:r>
    </w:p>
    <w:p w:rsidR="000746F2" w:rsidRPr="000746F2" w:rsidRDefault="000746F2" w:rsidP="000746F2">
      <w:pPr>
        <w:autoSpaceDE w:val="0"/>
        <w:autoSpaceDN w:val="0"/>
        <w:ind w:firstLine="709"/>
        <w:jc w:val="center"/>
        <w:rPr>
          <w:b/>
          <w:sz w:val="28"/>
          <w:szCs w:val="28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544"/>
        <w:gridCol w:w="6521"/>
      </w:tblGrid>
      <w:tr w:rsidR="00C36F50" w:rsidRPr="00120101" w:rsidTr="000974CC">
        <w:trPr>
          <w:trHeight w:val="190"/>
        </w:trPr>
        <w:tc>
          <w:tcPr>
            <w:tcW w:w="3544" w:type="dxa"/>
          </w:tcPr>
          <w:p w:rsidR="00C36F50" w:rsidRPr="00120101" w:rsidRDefault="00C36F50" w:rsidP="00706008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120101">
              <w:rPr>
                <w:sz w:val="28"/>
                <w:szCs w:val="28"/>
              </w:rPr>
              <w:t xml:space="preserve">Наименование </w:t>
            </w:r>
            <w:r w:rsidR="00706008" w:rsidRPr="00120101">
              <w:rPr>
                <w:sz w:val="28"/>
                <w:szCs w:val="28"/>
              </w:rPr>
              <w:t>муниципальной</w:t>
            </w:r>
            <w:r w:rsidRPr="00120101">
              <w:rPr>
                <w:sz w:val="28"/>
                <w:szCs w:val="28"/>
              </w:rPr>
              <w:t xml:space="preserve"> программы</w:t>
            </w:r>
          </w:p>
        </w:tc>
        <w:tc>
          <w:tcPr>
            <w:tcW w:w="6521" w:type="dxa"/>
          </w:tcPr>
          <w:p w:rsidR="00C36F50" w:rsidRPr="00120101" w:rsidRDefault="00111EBC" w:rsidP="00474E9A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03041D">
              <w:rPr>
                <w:sz w:val="28"/>
                <w:szCs w:val="28"/>
              </w:rPr>
              <w:t xml:space="preserve">«Развитие культуры Мошковского района </w:t>
            </w:r>
            <w:r>
              <w:rPr>
                <w:sz w:val="28"/>
                <w:szCs w:val="28"/>
              </w:rPr>
              <w:t>Н</w:t>
            </w:r>
            <w:r w:rsidRPr="0003041D">
              <w:rPr>
                <w:sz w:val="28"/>
                <w:szCs w:val="28"/>
              </w:rPr>
              <w:t>овосибирской области на 2025-2028»</w:t>
            </w:r>
          </w:p>
        </w:tc>
      </w:tr>
      <w:tr w:rsidR="00C36F50" w:rsidRPr="00120101" w:rsidTr="000974CC">
        <w:trPr>
          <w:trHeight w:val="190"/>
        </w:trPr>
        <w:tc>
          <w:tcPr>
            <w:tcW w:w="3544" w:type="dxa"/>
          </w:tcPr>
          <w:p w:rsidR="00C36F50" w:rsidRPr="00120101" w:rsidRDefault="00C36F50" w:rsidP="00706008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120101">
              <w:rPr>
                <w:sz w:val="28"/>
                <w:szCs w:val="28"/>
              </w:rPr>
              <w:t xml:space="preserve">Основные разработчики </w:t>
            </w:r>
            <w:r w:rsidR="00706008" w:rsidRPr="00120101">
              <w:rPr>
                <w:sz w:val="28"/>
                <w:szCs w:val="28"/>
              </w:rPr>
              <w:t>муниципальной</w:t>
            </w:r>
            <w:r w:rsidRPr="00120101">
              <w:rPr>
                <w:sz w:val="28"/>
                <w:szCs w:val="28"/>
              </w:rPr>
              <w:t xml:space="preserve"> программы</w:t>
            </w:r>
          </w:p>
        </w:tc>
        <w:tc>
          <w:tcPr>
            <w:tcW w:w="6521" w:type="dxa"/>
          </w:tcPr>
          <w:p w:rsidR="00C36F50" w:rsidRPr="00120101" w:rsidRDefault="00111EBC" w:rsidP="00474E9A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Муниципальное казенное учреждение культуры Управление культуры и молодежной политики Мошковского района Новосибирской области</w:t>
            </w:r>
          </w:p>
        </w:tc>
      </w:tr>
      <w:tr w:rsidR="00754701" w:rsidRPr="00120101" w:rsidTr="000974CC">
        <w:trPr>
          <w:trHeight w:val="190"/>
        </w:trPr>
        <w:tc>
          <w:tcPr>
            <w:tcW w:w="3544" w:type="dxa"/>
          </w:tcPr>
          <w:p w:rsidR="00C36F50" w:rsidRPr="00120101" w:rsidRDefault="00706008" w:rsidP="00706008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120101">
              <w:rPr>
                <w:sz w:val="28"/>
                <w:szCs w:val="28"/>
              </w:rPr>
              <w:t>Муниципальный</w:t>
            </w:r>
            <w:r w:rsidR="00C36F50" w:rsidRPr="00120101">
              <w:rPr>
                <w:sz w:val="28"/>
                <w:szCs w:val="28"/>
              </w:rPr>
              <w:t xml:space="preserve"> заказчик (</w:t>
            </w:r>
            <w:r w:rsidRPr="00120101">
              <w:rPr>
                <w:sz w:val="28"/>
                <w:szCs w:val="28"/>
              </w:rPr>
              <w:t>муниципальный</w:t>
            </w:r>
            <w:r w:rsidR="00C36F50" w:rsidRPr="00120101">
              <w:rPr>
                <w:sz w:val="28"/>
                <w:szCs w:val="28"/>
              </w:rPr>
              <w:t xml:space="preserve"> заказчик-координатор) </w:t>
            </w:r>
            <w:r w:rsidRPr="00120101">
              <w:rPr>
                <w:sz w:val="28"/>
                <w:szCs w:val="28"/>
              </w:rPr>
              <w:t>муниципальной</w:t>
            </w:r>
            <w:r w:rsidR="00C36F50" w:rsidRPr="00120101">
              <w:rPr>
                <w:sz w:val="28"/>
                <w:szCs w:val="28"/>
              </w:rPr>
              <w:t xml:space="preserve"> программы</w:t>
            </w:r>
          </w:p>
        </w:tc>
        <w:tc>
          <w:tcPr>
            <w:tcW w:w="6521" w:type="dxa"/>
          </w:tcPr>
          <w:p w:rsidR="00C36F50" w:rsidRPr="00120101" w:rsidRDefault="00111EBC" w:rsidP="00474E9A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111EBC">
              <w:rPr>
                <w:sz w:val="28"/>
                <w:szCs w:val="28"/>
              </w:rPr>
              <w:t>Администрация Мошковского района Новосибирской области</w:t>
            </w:r>
          </w:p>
        </w:tc>
      </w:tr>
      <w:tr w:rsidR="00754701" w:rsidRPr="00120101" w:rsidTr="000974CC">
        <w:trPr>
          <w:trHeight w:val="190"/>
        </w:trPr>
        <w:tc>
          <w:tcPr>
            <w:tcW w:w="3544" w:type="dxa"/>
          </w:tcPr>
          <w:p w:rsidR="00C36F50" w:rsidRPr="00120101" w:rsidRDefault="00C36F50" w:rsidP="00706008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120101">
              <w:rPr>
                <w:sz w:val="28"/>
                <w:szCs w:val="28"/>
              </w:rPr>
              <w:t xml:space="preserve">Руководитель </w:t>
            </w:r>
            <w:r w:rsidR="00706008" w:rsidRPr="00120101">
              <w:rPr>
                <w:sz w:val="28"/>
                <w:szCs w:val="28"/>
              </w:rPr>
              <w:t>муниципальной</w:t>
            </w:r>
            <w:r w:rsidRPr="00120101">
              <w:rPr>
                <w:sz w:val="28"/>
                <w:szCs w:val="28"/>
              </w:rPr>
              <w:t xml:space="preserve"> программы</w:t>
            </w:r>
          </w:p>
        </w:tc>
        <w:tc>
          <w:tcPr>
            <w:tcW w:w="6521" w:type="dxa"/>
          </w:tcPr>
          <w:p w:rsidR="00C36F50" w:rsidRPr="00120101" w:rsidRDefault="00111EBC" w:rsidP="00474E9A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111EBC">
              <w:rPr>
                <w:sz w:val="28"/>
                <w:szCs w:val="28"/>
              </w:rPr>
              <w:t>Директор Муниципального казенного учреждения культуры Управление культуры и молодежной политики Мошковского района Новосибирской области-Т.Л. Перцовая</w:t>
            </w:r>
          </w:p>
        </w:tc>
      </w:tr>
      <w:tr w:rsidR="00754701" w:rsidRPr="00120101" w:rsidTr="000974CC">
        <w:trPr>
          <w:trHeight w:val="190"/>
        </w:trPr>
        <w:tc>
          <w:tcPr>
            <w:tcW w:w="3544" w:type="dxa"/>
          </w:tcPr>
          <w:p w:rsidR="00C36F50" w:rsidRPr="00120101" w:rsidRDefault="00C36F50" w:rsidP="00706008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120101">
              <w:rPr>
                <w:sz w:val="28"/>
                <w:szCs w:val="28"/>
              </w:rPr>
              <w:t xml:space="preserve">Исполнители подпрограмм </w:t>
            </w:r>
            <w:r w:rsidR="00706008" w:rsidRPr="00120101">
              <w:rPr>
                <w:sz w:val="28"/>
                <w:szCs w:val="28"/>
              </w:rPr>
              <w:t>муниципальной</w:t>
            </w:r>
            <w:r w:rsidRPr="00120101">
              <w:rPr>
                <w:sz w:val="28"/>
                <w:szCs w:val="28"/>
              </w:rPr>
              <w:t xml:space="preserve"> программы, отдельных мероприятий </w:t>
            </w:r>
            <w:r w:rsidR="00706008" w:rsidRPr="00120101">
              <w:rPr>
                <w:sz w:val="28"/>
                <w:szCs w:val="28"/>
              </w:rPr>
              <w:t>муниципальной</w:t>
            </w:r>
            <w:r w:rsidRPr="00120101">
              <w:rPr>
                <w:sz w:val="28"/>
                <w:szCs w:val="28"/>
              </w:rPr>
              <w:t xml:space="preserve"> программы</w:t>
            </w:r>
          </w:p>
        </w:tc>
        <w:tc>
          <w:tcPr>
            <w:tcW w:w="6521" w:type="dxa"/>
          </w:tcPr>
          <w:p w:rsidR="00111EBC" w:rsidRPr="00111EBC" w:rsidRDefault="00111EBC" w:rsidP="00111EBC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111EBC">
              <w:rPr>
                <w:sz w:val="28"/>
                <w:szCs w:val="28"/>
              </w:rPr>
              <w:t>Муниципальное казенное учреждение культуры Управление культуры и молодежной политики Мошковского района Новосибирской области (далее МКУК УКиМП);</w:t>
            </w:r>
          </w:p>
          <w:p w:rsidR="00111EBC" w:rsidRPr="00111EBC" w:rsidRDefault="00111EBC" w:rsidP="00111EBC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111EBC">
              <w:rPr>
                <w:sz w:val="28"/>
                <w:szCs w:val="28"/>
              </w:rPr>
              <w:t xml:space="preserve">Муниципальное казенное учреждение культуры «Мошковская районная централизованная библиотечная система» (МКУК МРЦБС); </w:t>
            </w:r>
          </w:p>
          <w:p w:rsidR="00111EBC" w:rsidRPr="00111EBC" w:rsidRDefault="00111EBC" w:rsidP="00111EBC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111EBC">
              <w:rPr>
                <w:sz w:val="28"/>
                <w:szCs w:val="28"/>
              </w:rPr>
              <w:t>Мошковское казенное учреждение культуры «Мошковский краеведческий музей»;</w:t>
            </w:r>
          </w:p>
          <w:p w:rsidR="00C36F50" w:rsidRPr="00120101" w:rsidRDefault="00111EBC" w:rsidP="00474E9A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111EBC">
              <w:rPr>
                <w:sz w:val="28"/>
                <w:szCs w:val="28"/>
              </w:rPr>
              <w:t xml:space="preserve">-Муниципальное бюджетное учреждение дополнительного образования детей «Школа искусств» Мошковского района Новосибирской области </w:t>
            </w:r>
            <w:r w:rsidR="000974CC">
              <w:rPr>
                <w:sz w:val="28"/>
                <w:szCs w:val="28"/>
              </w:rPr>
              <w:t>(далее МБУ ДО «Школа искусств»)</w:t>
            </w:r>
          </w:p>
        </w:tc>
      </w:tr>
      <w:tr w:rsidR="00754701" w:rsidRPr="00120101" w:rsidTr="000974CC">
        <w:trPr>
          <w:trHeight w:val="170"/>
        </w:trPr>
        <w:tc>
          <w:tcPr>
            <w:tcW w:w="3544" w:type="dxa"/>
          </w:tcPr>
          <w:p w:rsidR="00C36F50" w:rsidRPr="00120101" w:rsidRDefault="00C36F50" w:rsidP="00706008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120101">
              <w:rPr>
                <w:sz w:val="28"/>
                <w:szCs w:val="28"/>
              </w:rPr>
              <w:t xml:space="preserve">Цели и задачи </w:t>
            </w:r>
            <w:r w:rsidR="00706008" w:rsidRPr="00120101">
              <w:rPr>
                <w:sz w:val="28"/>
                <w:szCs w:val="28"/>
              </w:rPr>
              <w:t>муниципальной</w:t>
            </w:r>
            <w:r w:rsidRPr="00120101">
              <w:rPr>
                <w:sz w:val="28"/>
                <w:szCs w:val="28"/>
              </w:rPr>
              <w:t xml:space="preserve"> программы</w:t>
            </w:r>
          </w:p>
        </w:tc>
        <w:tc>
          <w:tcPr>
            <w:tcW w:w="6521" w:type="dxa"/>
          </w:tcPr>
          <w:p w:rsidR="00111EBC" w:rsidRDefault="00111EBC" w:rsidP="00111EBC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111EBC">
              <w:rPr>
                <w:sz w:val="28"/>
                <w:szCs w:val="28"/>
              </w:rPr>
              <w:t>Цель</w:t>
            </w:r>
            <w:r w:rsidR="00FE2E53">
              <w:rPr>
                <w:sz w:val="28"/>
                <w:szCs w:val="28"/>
              </w:rPr>
              <w:t xml:space="preserve"> муниципальной программы</w:t>
            </w:r>
            <w:r w:rsidRPr="00111EBC">
              <w:rPr>
                <w:sz w:val="28"/>
                <w:szCs w:val="28"/>
              </w:rPr>
              <w:t xml:space="preserve">: </w:t>
            </w:r>
            <w:r w:rsidR="00355ED4" w:rsidRPr="00355ED4">
              <w:rPr>
                <w:sz w:val="28"/>
                <w:szCs w:val="28"/>
              </w:rPr>
              <w:t>Развитие единого культурного пространства, повышение эффективности использования потенциала учреждений культуры.</w:t>
            </w:r>
          </w:p>
          <w:p w:rsidR="000974CC" w:rsidRDefault="000974CC" w:rsidP="00111EBC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  <w:p w:rsidR="00FE2E53" w:rsidRDefault="00FE2E53" w:rsidP="00111EBC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Цель 1. Развитие муниципального музея и выставочной деятельности</w:t>
            </w:r>
          </w:p>
          <w:p w:rsidR="00FE2E53" w:rsidRDefault="00FE2E53" w:rsidP="00111EBC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Цель 2. Развитие библиотечной деятельности</w:t>
            </w:r>
          </w:p>
          <w:p w:rsidR="00FE2E53" w:rsidRDefault="00FE2E53" w:rsidP="00111EBC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Цель 3. Повышение качества предоставления услуг культуры в сельских территориях и развитие художественной самодеятельности</w:t>
            </w:r>
          </w:p>
          <w:p w:rsidR="00FE2E53" w:rsidRDefault="00FE2E53" w:rsidP="00111EBC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Цель 4. Развитие дополнительного образования в сфере культуры</w:t>
            </w:r>
          </w:p>
          <w:p w:rsidR="00FE2E53" w:rsidRDefault="00FE2E53" w:rsidP="00111EBC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Цель 5. Развитие кадрового потенциала и организационно методической деятельности учреждений культуры</w:t>
            </w:r>
          </w:p>
          <w:p w:rsidR="00FE2E53" w:rsidRDefault="00FE2E53" w:rsidP="00111EBC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Цель 6. Развитие выездных культурно- массовых мероприятий</w:t>
            </w:r>
          </w:p>
          <w:p w:rsidR="00FE2E53" w:rsidRDefault="00FE2E53" w:rsidP="00111EBC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Цель 7. Усиление материально-технической базы учреждений культуры</w:t>
            </w:r>
          </w:p>
          <w:p w:rsidR="00111EBC" w:rsidRPr="003F26D2" w:rsidRDefault="00111EBC" w:rsidP="003F26D2">
            <w:pPr>
              <w:autoSpaceDE w:val="0"/>
              <w:autoSpaceDN w:val="0"/>
              <w:jc w:val="center"/>
              <w:rPr>
                <w:i/>
                <w:sz w:val="28"/>
                <w:szCs w:val="28"/>
              </w:rPr>
            </w:pPr>
            <w:r w:rsidRPr="003F26D2">
              <w:rPr>
                <w:b/>
                <w:i/>
                <w:sz w:val="28"/>
                <w:szCs w:val="28"/>
              </w:rPr>
              <w:t>Задачи</w:t>
            </w:r>
            <w:r w:rsidR="003F26D2" w:rsidRPr="003F26D2">
              <w:rPr>
                <w:b/>
                <w:i/>
                <w:sz w:val="28"/>
                <w:szCs w:val="28"/>
              </w:rPr>
              <w:t xml:space="preserve"> муниципальной программы</w:t>
            </w:r>
            <w:r w:rsidRPr="003F26D2">
              <w:rPr>
                <w:i/>
                <w:sz w:val="28"/>
                <w:szCs w:val="28"/>
              </w:rPr>
              <w:t>:</w:t>
            </w:r>
          </w:p>
          <w:p w:rsidR="00E558AC" w:rsidRPr="00E558AC" w:rsidRDefault="00E558AC" w:rsidP="00E558AC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  <w:r w:rsidRPr="00E558AC">
              <w:rPr>
                <w:sz w:val="28"/>
                <w:szCs w:val="28"/>
              </w:rPr>
              <w:t>Развитие музейного дела;</w:t>
            </w:r>
          </w:p>
          <w:p w:rsidR="00E558AC" w:rsidRPr="00E558AC" w:rsidRDefault="00E558AC" w:rsidP="00E558AC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  <w:r w:rsidRPr="00E558AC">
              <w:rPr>
                <w:sz w:val="28"/>
                <w:szCs w:val="28"/>
              </w:rPr>
              <w:t>Развитие библиотечного дела;</w:t>
            </w:r>
          </w:p>
          <w:p w:rsidR="00E558AC" w:rsidRPr="00E558AC" w:rsidRDefault="00E558AC" w:rsidP="00E558AC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  <w:r w:rsidRPr="00E558AC">
              <w:rPr>
                <w:sz w:val="28"/>
                <w:szCs w:val="28"/>
              </w:rPr>
              <w:t>Развитие</w:t>
            </w:r>
            <w:r w:rsidR="00FE2E53">
              <w:rPr>
                <w:sz w:val="28"/>
                <w:szCs w:val="28"/>
              </w:rPr>
              <w:t xml:space="preserve"> сельских домов культуры и художественной самодеятельности</w:t>
            </w:r>
            <w:r w:rsidRPr="00E558AC">
              <w:rPr>
                <w:sz w:val="28"/>
                <w:szCs w:val="28"/>
              </w:rPr>
              <w:t>;</w:t>
            </w:r>
          </w:p>
          <w:p w:rsidR="00E558AC" w:rsidRPr="00E558AC" w:rsidRDefault="00E558AC" w:rsidP="00E558AC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  <w:r w:rsidRPr="00E558AC">
              <w:rPr>
                <w:sz w:val="28"/>
                <w:szCs w:val="28"/>
              </w:rPr>
              <w:t>Развитие дополнительного образования</w:t>
            </w:r>
            <w:r w:rsidR="00126CCA">
              <w:rPr>
                <w:sz w:val="28"/>
                <w:szCs w:val="28"/>
              </w:rPr>
              <w:t xml:space="preserve"> в сфере культуры</w:t>
            </w:r>
            <w:r w:rsidRPr="00E558AC">
              <w:rPr>
                <w:sz w:val="28"/>
                <w:szCs w:val="28"/>
              </w:rPr>
              <w:t>;</w:t>
            </w:r>
          </w:p>
          <w:p w:rsidR="00E558AC" w:rsidRPr="00E558AC" w:rsidRDefault="00E558AC" w:rsidP="00E558AC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  <w:r w:rsidRPr="00E558AC">
              <w:rPr>
                <w:sz w:val="28"/>
                <w:szCs w:val="28"/>
              </w:rPr>
              <w:t>Развитие кадрового потенциала и организационно методической деятельности учреждений культуры;</w:t>
            </w:r>
          </w:p>
          <w:p w:rsidR="00E558AC" w:rsidRPr="00E558AC" w:rsidRDefault="00E558AC" w:rsidP="00E558AC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6.Функционирование</w:t>
            </w:r>
            <w:r w:rsidRPr="00E558AC">
              <w:rPr>
                <w:sz w:val="28"/>
                <w:szCs w:val="28"/>
              </w:rPr>
              <w:t xml:space="preserve"> Автоклуба;</w:t>
            </w:r>
          </w:p>
          <w:p w:rsidR="00C36F50" w:rsidRPr="00120101" w:rsidRDefault="00E558AC" w:rsidP="00E558AC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</w:t>
            </w:r>
            <w:r w:rsidRPr="00E558AC">
              <w:rPr>
                <w:sz w:val="28"/>
                <w:szCs w:val="28"/>
              </w:rPr>
              <w:t>Усиление материально-технической базы учреждений культуры</w:t>
            </w:r>
          </w:p>
        </w:tc>
      </w:tr>
      <w:tr w:rsidR="00754701" w:rsidRPr="00120101" w:rsidTr="000974CC">
        <w:trPr>
          <w:trHeight w:val="170"/>
        </w:trPr>
        <w:tc>
          <w:tcPr>
            <w:tcW w:w="3544" w:type="dxa"/>
          </w:tcPr>
          <w:p w:rsidR="00C36F50" w:rsidRPr="00120101" w:rsidRDefault="00C36F50" w:rsidP="00706008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120101">
              <w:rPr>
                <w:sz w:val="28"/>
                <w:szCs w:val="28"/>
              </w:rPr>
              <w:lastRenderedPageBreak/>
              <w:t xml:space="preserve">Перечень подпрограмм </w:t>
            </w:r>
            <w:r w:rsidR="00706008" w:rsidRPr="00120101">
              <w:rPr>
                <w:sz w:val="28"/>
                <w:szCs w:val="28"/>
              </w:rPr>
              <w:t>муниципальной</w:t>
            </w:r>
            <w:r w:rsidRPr="00120101">
              <w:rPr>
                <w:sz w:val="28"/>
                <w:szCs w:val="28"/>
              </w:rPr>
              <w:t xml:space="preserve"> программы</w:t>
            </w:r>
          </w:p>
        </w:tc>
        <w:tc>
          <w:tcPr>
            <w:tcW w:w="6521" w:type="dxa"/>
          </w:tcPr>
          <w:p w:rsidR="00111EBC" w:rsidRPr="00111EBC" w:rsidRDefault="00111EBC" w:rsidP="00111EBC">
            <w:pPr>
              <w:autoSpaceDE w:val="0"/>
              <w:autoSpaceDN w:val="0"/>
              <w:rPr>
                <w:sz w:val="28"/>
                <w:szCs w:val="28"/>
              </w:rPr>
            </w:pPr>
            <w:r w:rsidRPr="00111EBC">
              <w:rPr>
                <w:sz w:val="28"/>
                <w:szCs w:val="28"/>
              </w:rPr>
              <w:t xml:space="preserve">Подпрограмма № 1: «Музейное дело» </w:t>
            </w:r>
          </w:p>
          <w:p w:rsidR="00111EBC" w:rsidRPr="00111EBC" w:rsidRDefault="00111EBC" w:rsidP="00111EBC">
            <w:pPr>
              <w:autoSpaceDE w:val="0"/>
              <w:autoSpaceDN w:val="0"/>
              <w:rPr>
                <w:sz w:val="28"/>
                <w:szCs w:val="28"/>
              </w:rPr>
            </w:pPr>
            <w:r w:rsidRPr="00111EBC">
              <w:rPr>
                <w:sz w:val="28"/>
                <w:szCs w:val="28"/>
              </w:rPr>
              <w:t>Подпрограмма № 2: «Библиотечное дело»</w:t>
            </w:r>
          </w:p>
          <w:p w:rsidR="00111EBC" w:rsidRPr="00111EBC" w:rsidRDefault="00111EBC" w:rsidP="00111EBC">
            <w:pPr>
              <w:autoSpaceDE w:val="0"/>
              <w:autoSpaceDN w:val="0"/>
              <w:rPr>
                <w:sz w:val="28"/>
                <w:szCs w:val="28"/>
              </w:rPr>
            </w:pPr>
            <w:r w:rsidRPr="00111EBC">
              <w:rPr>
                <w:sz w:val="28"/>
                <w:szCs w:val="28"/>
              </w:rPr>
              <w:t>Подпрограмма № 3: «</w:t>
            </w:r>
            <w:r w:rsidR="00126CCA">
              <w:rPr>
                <w:sz w:val="28"/>
                <w:szCs w:val="28"/>
              </w:rPr>
              <w:t>Сельские ДК и художественная самодеятельность</w:t>
            </w:r>
            <w:r w:rsidRPr="00111EBC">
              <w:rPr>
                <w:sz w:val="28"/>
                <w:szCs w:val="28"/>
              </w:rPr>
              <w:t>»</w:t>
            </w:r>
          </w:p>
          <w:p w:rsidR="00111EBC" w:rsidRPr="00111EBC" w:rsidRDefault="00111EBC" w:rsidP="00111EBC">
            <w:pPr>
              <w:autoSpaceDE w:val="0"/>
              <w:autoSpaceDN w:val="0"/>
              <w:rPr>
                <w:sz w:val="28"/>
                <w:szCs w:val="28"/>
              </w:rPr>
            </w:pPr>
            <w:r w:rsidRPr="00111EBC">
              <w:rPr>
                <w:sz w:val="28"/>
                <w:szCs w:val="28"/>
              </w:rPr>
              <w:t>Подпрограмма №4: «Дополнительное образование в сфере культуры»</w:t>
            </w:r>
          </w:p>
          <w:p w:rsidR="00111EBC" w:rsidRPr="00111EBC" w:rsidRDefault="00111EBC" w:rsidP="00111EBC">
            <w:pPr>
              <w:autoSpaceDE w:val="0"/>
              <w:autoSpaceDN w:val="0"/>
              <w:rPr>
                <w:sz w:val="28"/>
                <w:szCs w:val="28"/>
              </w:rPr>
            </w:pPr>
            <w:r w:rsidRPr="00111EBC">
              <w:rPr>
                <w:sz w:val="28"/>
                <w:szCs w:val="28"/>
              </w:rPr>
              <w:t>Подпрограмма №5: «Кадровый потенциал и организационно-методическая деятельность учреждений культуры»</w:t>
            </w:r>
          </w:p>
          <w:p w:rsidR="00111EBC" w:rsidRPr="00111EBC" w:rsidRDefault="00111EBC" w:rsidP="00111EBC">
            <w:pPr>
              <w:autoSpaceDE w:val="0"/>
              <w:autoSpaceDN w:val="0"/>
              <w:rPr>
                <w:sz w:val="28"/>
                <w:szCs w:val="28"/>
              </w:rPr>
            </w:pPr>
            <w:r w:rsidRPr="00111EBC">
              <w:rPr>
                <w:sz w:val="28"/>
                <w:szCs w:val="28"/>
              </w:rPr>
              <w:t>Подпрограмма № 6: «</w:t>
            </w:r>
            <w:r w:rsidR="00126CCA">
              <w:rPr>
                <w:sz w:val="28"/>
                <w:szCs w:val="28"/>
              </w:rPr>
              <w:t>Автоклуб</w:t>
            </w:r>
            <w:r w:rsidRPr="00111EBC">
              <w:rPr>
                <w:sz w:val="28"/>
                <w:szCs w:val="28"/>
              </w:rPr>
              <w:t>»</w:t>
            </w:r>
          </w:p>
          <w:p w:rsidR="00C36F50" w:rsidRPr="00120101" w:rsidRDefault="00111EBC" w:rsidP="003F26D2">
            <w:pPr>
              <w:autoSpaceDE w:val="0"/>
              <w:autoSpaceDN w:val="0"/>
              <w:rPr>
                <w:sz w:val="28"/>
                <w:szCs w:val="28"/>
              </w:rPr>
            </w:pPr>
            <w:r w:rsidRPr="00111EBC">
              <w:rPr>
                <w:sz w:val="28"/>
                <w:szCs w:val="28"/>
              </w:rPr>
              <w:t>Подпрограмма № 7: «</w:t>
            </w:r>
            <w:r w:rsidR="00126CCA">
              <w:rPr>
                <w:sz w:val="28"/>
                <w:szCs w:val="28"/>
              </w:rPr>
              <w:t>Усиление м</w:t>
            </w:r>
            <w:r w:rsidRPr="00111EBC">
              <w:rPr>
                <w:sz w:val="28"/>
                <w:szCs w:val="28"/>
              </w:rPr>
              <w:t>атериально</w:t>
            </w:r>
            <w:r w:rsidR="00126CCA">
              <w:rPr>
                <w:sz w:val="28"/>
                <w:szCs w:val="28"/>
              </w:rPr>
              <w:t>-</w:t>
            </w:r>
            <w:r w:rsidRPr="00111EBC">
              <w:rPr>
                <w:sz w:val="28"/>
                <w:szCs w:val="28"/>
              </w:rPr>
              <w:t xml:space="preserve"> техническо</w:t>
            </w:r>
            <w:r w:rsidR="00126CCA">
              <w:rPr>
                <w:sz w:val="28"/>
                <w:szCs w:val="28"/>
              </w:rPr>
              <w:t>й базы учреждений культуры</w:t>
            </w:r>
            <w:r w:rsidR="003F26D2">
              <w:rPr>
                <w:sz w:val="28"/>
                <w:szCs w:val="28"/>
              </w:rPr>
              <w:t>»</w:t>
            </w:r>
          </w:p>
        </w:tc>
      </w:tr>
      <w:tr w:rsidR="00754701" w:rsidRPr="00120101" w:rsidTr="000974CC">
        <w:trPr>
          <w:trHeight w:val="170"/>
        </w:trPr>
        <w:tc>
          <w:tcPr>
            <w:tcW w:w="3544" w:type="dxa"/>
          </w:tcPr>
          <w:p w:rsidR="00C36F50" w:rsidRPr="00120101" w:rsidRDefault="00C36F50" w:rsidP="00706008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120101">
              <w:rPr>
                <w:sz w:val="28"/>
                <w:szCs w:val="28"/>
              </w:rPr>
              <w:t xml:space="preserve">Сроки (этапы) реализации </w:t>
            </w:r>
            <w:r w:rsidR="00706008" w:rsidRPr="00120101">
              <w:rPr>
                <w:sz w:val="28"/>
                <w:szCs w:val="28"/>
              </w:rPr>
              <w:t>муниципальной</w:t>
            </w:r>
            <w:r w:rsidRPr="00120101">
              <w:rPr>
                <w:sz w:val="28"/>
                <w:szCs w:val="28"/>
              </w:rPr>
              <w:t xml:space="preserve"> программы</w:t>
            </w:r>
          </w:p>
        </w:tc>
        <w:tc>
          <w:tcPr>
            <w:tcW w:w="6521" w:type="dxa"/>
          </w:tcPr>
          <w:p w:rsidR="00C36F50" w:rsidRPr="00120101" w:rsidRDefault="00111EBC" w:rsidP="00111EBC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2025-2028 гг</w:t>
            </w:r>
          </w:p>
        </w:tc>
      </w:tr>
      <w:tr w:rsidR="00754701" w:rsidRPr="00120101" w:rsidTr="000974CC">
        <w:trPr>
          <w:trHeight w:val="370"/>
        </w:trPr>
        <w:tc>
          <w:tcPr>
            <w:tcW w:w="3544" w:type="dxa"/>
          </w:tcPr>
          <w:p w:rsidR="00C36F50" w:rsidRPr="00120101" w:rsidRDefault="00C36F50" w:rsidP="00474E9A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120101">
              <w:rPr>
                <w:sz w:val="28"/>
                <w:szCs w:val="28"/>
              </w:rPr>
              <w:t>Объемы финансирования программы</w:t>
            </w:r>
          </w:p>
        </w:tc>
        <w:tc>
          <w:tcPr>
            <w:tcW w:w="6521" w:type="dxa"/>
          </w:tcPr>
          <w:p w:rsidR="000974CC" w:rsidRDefault="00111EBC" w:rsidP="00111EBC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111EBC">
              <w:rPr>
                <w:sz w:val="28"/>
                <w:szCs w:val="28"/>
              </w:rPr>
              <w:t xml:space="preserve">Объемы финансирования: </w:t>
            </w:r>
            <w:r w:rsidR="00126CCA">
              <w:rPr>
                <w:sz w:val="28"/>
                <w:szCs w:val="28"/>
              </w:rPr>
              <w:t>15560,0</w:t>
            </w:r>
            <w:r w:rsidRPr="00111EBC">
              <w:rPr>
                <w:sz w:val="28"/>
                <w:szCs w:val="28"/>
              </w:rPr>
              <w:t xml:space="preserve"> тыс. руб. </w:t>
            </w:r>
          </w:p>
          <w:p w:rsidR="00111EBC" w:rsidRPr="00111EBC" w:rsidRDefault="00111EBC" w:rsidP="00111EBC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111EBC">
              <w:rPr>
                <w:sz w:val="28"/>
                <w:szCs w:val="28"/>
              </w:rPr>
              <w:t>Источник финансирования – местный бюджет Мошковского района Новосибирской области:</w:t>
            </w:r>
          </w:p>
          <w:p w:rsidR="00111EBC" w:rsidRPr="00111EBC" w:rsidRDefault="00111EBC" w:rsidP="00111EBC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111EBC">
              <w:rPr>
                <w:sz w:val="28"/>
                <w:szCs w:val="28"/>
              </w:rPr>
              <w:t xml:space="preserve">2025 год – </w:t>
            </w:r>
            <w:r w:rsidR="00126CCA">
              <w:rPr>
                <w:sz w:val="28"/>
                <w:szCs w:val="28"/>
              </w:rPr>
              <w:t xml:space="preserve">4620,0 </w:t>
            </w:r>
            <w:r w:rsidRPr="00111EBC">
              <w:rPr>
                <w:sz w:val="28"/>
                <w:szCs w:val="28"/>
              </w:rPr>
              <w:t>тыс. рублей;</w:t>
            </w:r>
          </w:p>
          <w:p w:rsidR="00111EBC" w:rsidRPr="00111EBC" w:rsidRDefault="00111EBC" w:rsidP="00111EBC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111EBC">
              <w:rPr>
                <w:sz w:val="28"/>
                <w:szCs w:val="28"/>
              </w:rPr>
              <w:t xml:space="preserve">2026 год – </w:t>
            </w:r>
            <w:r w:rsidR="00126CCA">
              <w:rPr>
                <w:sz w:val="28"/>
                <w:szCs w:val="28"/>
              </w:rPr>
              <w:t xml:space="preserve">3980,0 </w:t>
            </w:r>
            <w:r w:rsidR="00126CCA" w:rsidRPr="00111EBC">
              <w:rPr>
                <w:sz w:val="28"/>
                <w:szCs w:val="28"/>
              </w:rPr>
              <w:t>тыс.</w:t>
            </w:r>
            <w:r w:rsidRPr="00111EBC">
              <w:rPr>
                <w:sz w:val="28"/>
                <w:szCs w:val="28"/>
              </w:rPr>
              <w:t xml:space="preserve"> рублей;</w:t>
            </w:r>
          </w:p>
          <w:p w:rsidR="00111EBC" w:rsidRPr="00111EBC" w:rsidRDefault="00111EBC" w:rsidP="00111EBC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111EBC">
              <w:rPr>
                <w:sz w:val="28"/>
                <w:szCs w:val="28"/>
              </w:rPr>
              <w:t xml:space="preserve">2027 год – </w:t>
            </w:r>
            <w:r w:rsidR="00126CCA">
              <w:rPr>
                <w:sz w:val="28"/>
                <w:szCs w:val="28"/>
              </w:rPr>
              <w:t>3480,0</w:t>
            </w:r>
            <w:r w:rsidRPr="00111EBC">
              <w:rPr>
                <w:sz w:val="28"/>
                <w:szCs w:val="28"/>
              </w:rPr>
              <w:t xml:space="preserve"> тыс. рублей;</w:t>
            </w:r>
          </w:p>
          <w:p w:rsidR="00C36F50" w:rsidRPr="00120101" w:rsidRDefault="00111EBC" w:rsidP="003F26D2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111EBC">
              <w:rPr>
                <w:sz w:val="28"/>
                <w:szCs w:val="28"/>
              </w:rPr>
              <w:t xml:space="preserve">2028 год – </w:t>
            </w:r>
            <w:r w:rsidR="00126CCA">
              <w:rPr>
                <w:sz w:val="28"/>
                <w:szCs w:val="28"/>
              </w:rPr>
              <w:t>3480,0</w:t>
            </w:r>
            <w:r w:rsidRPr="00111EBC">
              <w:rPr>
                <w:sz w:val="28"/>
                <w:szCs w:val="28"/>
              </w:rPr>
              <w:t xml:space="preserve"> тыс.</w:t>
            </w:r>
            <w:r w:rsidR="003F26D2">
              <w:rPr>
                <w:sz w:val="28"/>
                <w:szCs w:val="28"/>
              </w:rPr>
              <w:t xml:space="preserve"> рублей</w:t>
            </w:r>
          </w:p>
        </w:tc>
      </w:tr>
      <w:tr w:rsidR="00C36F50" w:rsidRPr="00120101" w:rsidTr="000974CC">
        <w:trPr>
          <w:trHeight w:val="330"/>
        </w:trPr>
        <w:tc>
          <w:tcPr>
            <w:tcW w:w="3544" w:type="dxa"/>
          </w:tcPr>
          <w:p w:rsidR="00C36F50" w:rsidRPr="00120101" w:rsidRDefault="00C36F50" w:rsidP="00706008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120101">
              <w:rPr>
                <w:sz w:val="28"/>
                <w:szCs w:val="28"/>
              </w:rPr>
              <w:lastRenderedPageBreak/>
              <w:t xml:space="preserve">Основные целевые индикаторы </w:t>
            </w:r>
            <w:r w:rsidR="00706008" w:rsidRPr="00120101">
              <w:rPr>
                <w:sz w:val="28"/>
                <w:szCs w:val="28"/>
              </w:rPr>
              <w:t>муниципальной</w:t>
            </w:r>
            <w:r w:rsidRPr="00120101">
              <w:rPr>
                <w:sz w:val="28"/>
                <w:szCs w:val="28"/>
              </w:rPr>
              <w:t xml:space="preserve"> программы</w:t>
            </w:r>
          </w:p>
        </w:tc>
        <w:tc>
          <w:tcPr>
            <w:tcW w:w="6521" w:type="dxa"/>
          </w:tcPr>
          <w:p w:rsidR="00145E2F" w:rsidRPr="003F26D2" w:rsidRDefault="00145E2F" w:rsidP="003F26D2">
            <w:pPr>
              <w:autoSpaceDE w:val="0"/>
              <w:autoSpaceDN w:val="0"/>
              <w:jc w:val="center"/>
              <w:rPr>
                <w:i/>
                <w:sz w:val="28"/>
                <w:szCs w:val="28"/>
              </w:rPr>
            </w:pPr>
            <w:r w:rsidRPr="003F26D2">
              <w:rPr>
                <w:b/>
                <w:i/>
                <w:sz w:val="28"/>
                <w:szCs w:val="28"/>
              </w:rPr>
              <w:t>Цель</w:t>
            </w:r>
            <w:r w:rsidR="00A3227D" w:rsidRPr="003F26D2">
              <w:rPr>
                <w:b/>
                <w:i/>
                <w:sz w:val="28"/>
                <w:szCs w:val="28"/>
              </w:rPr>
              <w:t xml:space="preserve"> муниципальной программы</w:t>
            </w:r>
            <w:r w:rsidRPr="003F26D2">
              <w:rPr>
                <w:b/>
                <w:i/>
                <w:sz w:val="28"/>
                <w:szCs w:val="28"/>
              </w:rPr>
              <w:t>. Развитие единого культурного пространства, повышение эффективности использования потенциала</w:t>
            </w:r>
            <w:r w:rsidR="00355ED4" w:rsidRPr="003F26D2">
              <w:rPr>
                <w:b/>
                <w:i/>
                <w:sz w:val="28"/>
                <w:szCs w:val="28"/>
              </w:rPr>
              <w:t xml:space="preserve"> учреждений культуры</w:t>
            </w:r>
            <w:r w:rsidRPr="003F26D2">
              <w:rPr>
                <w:i/>
                <w:sz w:val="28"/>
                <w:szCs w:val="28"/>
              </w:rPr>
              <w:t>.</w:t>
            </w:r>
          </w:p>
          <w:p w:rsidR="00145E2F" w:rsidRPr="00145E2F" w:rsidRDefault="00145E2F" w:rsidP="00145E2F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145E2F">
              <w:rPr>
                <w:sz w:val="28"/>
                <w:szCs w:val="28"/>
              </w:rPr>
              <w:t>Целевые индикаторы:</w:t>
            </w:r>
          </w:p>
          <w:p w:rsidR="00145E2F" w:rsidRDefault="00145E2F" w:rsidP="00126CCA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145E2F">
              <w:rPr>
                <w:sz w:val="28"/>
                <w:szCs w:val="28"/>
              </w:rPr>
              <w:t>-</w:t>
            </w:r>
            <w:r w:rsidR="00126CCA">
              <w:rPr>
                <w:sz w:val="28"/>
                <w:szCs w:val="28"/>
              </w:rPr>
              <w:t>ежегодное количество районных культурно-массовых мероприятий с охватом населения от 150 человек</w:t>
            </w:r>
            <w:r w:rsidRPr="00145E2F">
              <w:rPr>
                <w:sz w:val="28"/>
                <w:szCs w:val="28"/>
              </w:rPr>
              <w:t>;</w:t>
            </w:r>
          </w:p>
          <w:p w:rsidR="00126CCA" w:rsidRPr="00145E2F" w:rsidRDefault="00126CCA" w:rsidP="00126CCA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-ежегодное участие в мероприятиях различного уровня (межрайонные, региональные, межрегиональные, всероссийские, международные)</w:t>
            </w:r>
          </w:p>
          <w:p w:rsidR="00126CCA" w:rsidRPr="003F26D2" w:rsidRDefault="00126CCA" w:rsidP="003F26D2">
            <w:pPr>
              <w:autoSpaceDE w:val="0"/>
              <w:autoSpaceDN w:val="0"/>
              <w:jc w:val="center"/>
              <w:rPr>
                <w:b/>
                <w:i/>
                <w:sz w:val="28"/>
                <w:szCs w:val="28"/>
              </w:rPr>
            </w:pPr>
            <w:r w:rsidRPr="003F26D2">
              <w:rPr>
                <w:b/>
                <w:i/>
                <w:sz w:val="28"/>
                <w:szCs w:val="28"/>
              </w:rPr>
              <w:t>Цель 1. Развитие муниципального музея и выставочной деятельности</w:t>
            </w:r>
          </w:p>
          <w:p w:rsidR="00145E2F" w:rsidRPr="00145E2F" w:rsidRDefault="00145E2F" w:rsidP="003F26D2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145E2F">
              <w:rPr>
                <w:sz w:val="28"/>
                <w:szCs w:val="28"/>
              </w:rPr>
              <w:t>Целевые индикаторы:</w:t>
            </w:r>
          </w:p>
          <w:p w:rsidR="00145E2F" w:rsidRPr="00145E2F" w:rsidRDefault="00145E2F" w:rsidP="00145E2F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145E2F">
              <w:rPr>
                <w:sz w:val="28"/>
                <w:szCs w:val="28"/>
              </w:rPr>
              <w:t>-</w:t>
            </w:r>
            <w:r w:rsidR="00126CCA">
              <w:rPr>
                <w:sz w:val="28"/>
                <w:szCs w:val="28"/>
              </w:rPr>
              <w:t xml:space="preserve">ежегодное </w:t>
            </w:r>
            <w:r w:rsidRPr="00145E2F">
              <w:rPr>
                <w:sz w:val="28"/>
                <w:szCs w:val="28"/>
              </w:rPr>
              <w:t>число посетителей музея;</w:t>
            </w:r>
          </w:p>
          <w:p w:rsidR="00145E2F" w:rsidRPr="00145E2F" w:rsidRDefault="00145E2F" w:rsidP="00145E2F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145E2F">
              <w:rPr>
                <w:sz w:val="28"/>
                <w:szCs w:val="28"/>
              </w:rPr>
              <w:t xml:space="preserve">-ежегодное </w:t>
            </w:r>
            <w:r w:rsidR="005205DA" w:rsidRPr="00145E2F">
              <w:rPr>
                <w:sz w:val="28"/>
                <w:szCs w:val="28"/>
              </w:rPr>
              <w:t xml:space="preserve">количество </w:t>
            </w:r>
            <w:r w:rsidR="005205DA">
              <w:rPr>
                <w:sz w:val="28"/>
                <w:szCs w:val="28"/>
              </w:rPr>
              <w:t>культурно</w:t>
            </w:r>
            <w:r w:rsidR="00126CCA">
              <w:rPr>
                <w:sz w:val="28"/>
                <w:szCs w:val="28"/>
              </w:rPr>
              <w:t xml:space="preserve">-массовых </w:t>
            </w:r>
            <w:r w:rsidR="005205DA">
              <w:rPr>
                <w:sz w:val="28"/>
                <w:szCs w:val="28"/>
              </w:rPr>
              <w:t>мероприятий (акции, культурно-просветительские мероприятия, выставки, в т.ч. выставки под открытым небом)</w:t>
            </w:r>
            <w:r w:rsidRPr="00145E2F">
              <w:rPr>
                <w:sz w:val="28"/>
                <w:szCs w:val="28"/>
              </w:rPr>
              <w:t>;</w:t>
            </w:r>
          </w:p>
          <w:p w:rsidR="00145E2F" w:rsidRPr="00145E2F" w:rsidRDefault="005205DA" w:rsidP="003F26D2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3F26D2">
              <w:rPr>
                <w:b/>
                <w:i/>
                <w:sz w:val="28"/>
                <w:szCs w:val="28"/>
              </w:rPr>
              <w:t>Цель 2. Развитие библиотечной деятельности</w:t>
            </w:r>
            <w:r w:rsidRPr="005205DA">
              <w:rPr>
                <w:sz w:val="28"/>
                <w:szCs w:val="28"/>
              </w:rPr>
              <w:t xml:space="preserve"> </w:t>
            </w:r>
            <w:r w:rsidR="00145E2F" w:rsidRPr="00145E2F">
              <w:rPr>
                <w:sz w:val="28"/>
                <w:szCs w:val="28"/>
              </w:rPr>
              <w:t>Целевые индикаторы:</w:t>
            </w:r>
          </w:p>
          <w:p w:rsidR="00145E2F" w:rsidRPr="00145E2F" w:rsidRDefault="00145E2F" w:rsidP="00145E2F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145E2F">
              <w:rPr>
                <w:sz w:val="28"/>
                <w:szCs w:val="28"/>
              </w:rPr>
              <w:t>- число посещений библиотек</w:t>
            </w:r>
            <w:r w:rsidR="005205DA">
              <w:rPr>
                <w:sz w:val="28"/>
                <w:szCs w:val="28"/>
              </w:rPr>
              <w:t xml:space="preserve"> в отчетный период, в т.ч. посещение сайтов</w:t>
            </w:r>
            <w:r w:rsidRPr="00145E2F">
              <w:rPr>
                <w:sz w:val="28"/>
                <w:szCs w:val="28"/>
              </w:rPr>
              <w:t>;</w:t>
            </w:r>
          </w:p>
          <w:p w:rsidR="00145E2F" w:rsidRPr="00145E2F" w:rsidRDefault="00145E2F" w:rsidP="00145E2F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145E2F">
              <w:rPr>
                <w:sz w:val="28"/>
                <w:szCs w:val="28"/>
              </w:rPr>
              <w:t>-ежегодное число пользователей библиотек</w:t>
            </w:r>
            <w:r w:rsidR="005205DA">
              <w:rPr>
                <w:sz w:val="28"/>
                <w:szCs w:val="28"/>
              </w:rPr>
              <w:t xml:space="preserve"> 9 не менее 22,1 тыс. чел.);</w:t>
            </w:r>
          </w:p>
          <w:p w:rsidR="00145E2F" w:rsidRDefault="00145E2F" w:rsidP="00145E2F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145E2F">
              <w:rPr>
                <w:sz w:val="28"/>
                <w:szCs w:val="28"/>
              </w:rPr>
              <w:t>-</w:t>
            </w:r>
            <w:r w:rsidR="005205DA">
              <w:rPr>
                <w:sz w:val="28"/>
                <w:szCs w:val="28"/>
              </w:rPr>
              <w:t>ежегодное количество книговыдач (не менее 414,5 тыс. книговыдач)</w:t>
            </w:r>
            <w:r w:rsidRPr="00145E2F">
              <w:rPr>
                <w:sz w:val="28"/>
                <w:szCs w:val="28"/>
              </w:rPr>
              <w:t>;</w:t>
            </w:r>
          </w:p>
          <w:p w:rsidR="005205DA" w:rsidRPr="00145E2F" w:rsidRDefault="005205DA" w:rsidP="00145E2F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количество книжного фонда общедоступных библиотек;</w:t>
            </w:r>
          </w:p>
          <w:p w:rsidR="00145E2F" w:rsidRPr="00145E2F" w:rsidRDefault="00145E2F" w:rsidP="00145E2F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145E2F">
              <w:rPr>
                <w:sz w:val="28"/>
                <w:szCs w:val="28"/>
              </w:rPr>
              <w:t>-ежегодное количество</w:t>
            </w:r>
            <w:r w:rsidR="005205DA">
              <w:rPr>
                <w:sz w:val="28"/>
                <w:szCs w:val="28"/>
              </w:rPr>
              <w:t xml:space="preserve"> культурно-массовых мероприятий (не менее 3,45 тыс. мероприятий)</w:t>
            </w:r>
          </w:p>
          <w:p w:rsidR="00145E2F" w:rsidRPr="003F26D2" w:rsidRDefault="005205DA" w:rsidP="003F26D2">
            <w:pPr>
              <w:autoSpaceDE w:val="0"/>
              <w:autoSpaceDN w:val="0"/>
              <w:jc w:val="center"/>
              <w:rPr>
                <w:i/>
                <w:sz w:val="28"/>
                <w:szCs w:val="28"/>
              </w:rPr>
            </w:pPr>
            <w:r w:rsidRPr="003F26D2">
              <w:rPr>
                <w:b/>
                <w:i/>
                <w:sz w:val="28"/>
                <w:szCs w:val="28"/>
              </w:rPr>
              <w:t>Цель 3. Повышение качества предоставления услуг культуры в сельских территориях и развитие художественной самодеятельности</w:t>
            </w:r>
            <w:r w:rsidR="00145E2F" w:rsidRPr="003F26D2">
              <w:rPr>
                <w:i/>
                <w:sz w:val="28"/>
                <w:szCs w:val="28"/>
              </w:rPr>
              <w:t>.</w:t>
            </w:r>
          </w:p>
          <w:p w:rsidR="00145E2F" w:rsidRPr="00145E2F" w:rsidRDefault="00145E2F" w:rsidP="003F26D2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145E2F">
              <w:rPr>
                <w:sz w:val="28"/>
                <w:szCs w:val="28"/>
              </w:rPr>
              <w:t>Целевые индикаторы:</w:t>
            </w:r>
          </w:p>
          <w:p w:rsidR="00145E2F" w:rsidRPr="00145E2F" w:rsidRDefault="00145E2F" w:rsidP="00145E2F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145E2F">
              <w:rPr>
                <w:sz w:val="28"/>
                <w:szCs w:val="28"/>
              </w:rPr>
              <w:t>-ежегодное количество культурно-массовых мероприятий;</w:t>
            </w:r>
          </w:p>
          <w:p w:rsidR="00145E2F" w:rsidRPr="00145E2F" w:rsidRDefault="00145E2F" w:rsidP="00145E2F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145E2F">
              <w:rPr>
                <w:sz w:val="28"/>
                <w:szCs w:val="28"/>
              </w:rPr>
              <w:t>-ежегодное число участников культурно-массовых мероприятий;</w:t>
            </w:r>
          </w:p>
          <w:p w:rsidR="00145E2F" w:rsidRPr="00145E2F" w:rsidRDefault="00145E2F" w:rsidP="00145E2F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145E2F">
              <w:rPr>
                <w:sz w:val="28"/>
                <w:szCs w:val="28"/>
              </w:rPr>
              <w:t>-количество клубных формирований в отчетный период</w:t>
            </w:r>
            <w:r w:rsidR="005205DA">
              <w:rPr>
                <w:sz w:val="28"/>
                <w:szCs w:val="28"/>
              </w:rPr>
              <w:t xml:space="preserve"> (не менее 240)</w:t>
            </w:r>
            <w:r w:rsidRPr="00145E2F">
              <w:rPr>
                <w:sz w:val="28"/>
                <w:szCs w:val="28"/>
              </w:rPr>
              <w:t>;</w:t>
            </w:r>
          </w:p>
          <w:p w:rsidR="00145E2F" w:rsidRPr="00145E2F" w:rsidRDefault="00145E2F" w:rsidP="00145E2F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145E2F">
              <w:rPr>
                <w:sz w:val="28"/>
                <w:szCs w:val="28"/>
              </w:rPr>
              <w:t>-число участников клубных формирований в отчетный период.</w:t>
            </w:r>
          </w:p>
          <w:p w:rsidR="00340CBB" w:rsidRDefault="00340CBB" w:rsidP="003F26D2">
            <w:pPr>
              <w:autoSpaceDE w:val="0"/>
              <w:autoSpaceDN w:val="0"/>
              <w:jc w:val="center"/>
              <w:rPr>
                <w:b/>
                <w:i/>
                <w:sz w:val="28"/>
                <w:szCs w:val="28"/>
              </w:rPr>
            </w:pPr>
          </w:p>
          <w:p w:rsidR="003F26D2" w:rsidRPr="003F26D2" w:rsidRDefault="005205DA" w:rsidP="003F26D2">
            <w:pPr>
              <w:autoSpaceDE w:val="0"/>
              <w:autoSpaceDN w:val="0"/>
              <w:jc w:val="center"/>
              <w:rPr>
                <w:b/>
                <w:i/>
                <w:sz w:val="28"/>
                <w:szCs w:val="28"/>
              </w:rPr>
            </w:pPr>
            <w:r w:rsidRPr="003F26D2">
              <w:rPr>
                <w:b/>
                <w:i/>
                <w:sz w:val="28"/>
                <w:szCs w:val="28"/>
              </w:rPr>
              <w:t>Цель 4. Развитие дополнительного</w:t>
            </w:r>
          </w:p>
          <w:p w:rsidR="00145E2F" w:rsidRPr="00145E2F" w:rsidRDefault="005205DA" w:rsidP="003F26D2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3F26D2">
              <w:rPr>
                <w:b/>
                <w:i/>
                <w:sz w:val="28"/>
                <w:szCs w:val="28"/>
              </w:rPr>
              <w:lastRenderedPageBreak/>
              <w:t xml:space="preserve"> образования в сфере культуры</w:t>
            </w:r>
          </w:p>
          <w:p w:rsidR="00145E2F" w:rsidRPr="00145E2F" w:rsidRDefault="00145E2F" w:rsidP="003F26D2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145E2F">
              <w:rPr>
                <w:sz w:val="28"/>
                <w:szCs w:val="28"/>
              </w:rPr>
              <w:t>Целевые индикаторы:</w:t>
            </w:r>
          </w:p>
          <w:p w:rsidR="00145E2F" w:rsidRPr="00145E2F" w:rsidRDefault="00145E2F" w:rsidP="00145E2F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145E2F">
              <w:rPr>
                <w:sz w:val="28"/>
                <w:szCs w:val="28"/>
              </w:rPr>
              <w:t xml:space="preserve">-ежегодное </w:t>
            </w:r>
            <w:r w:rsidR="005205DA">
              <w:rPr>
                <w:sz w:val="28"/>
                <w:szCs w:val="28"/>
              </w:rPr>
              <w:t xml:space="preserve">количество обучающихся в детской школе искусств, с учетом филиалов </w:t>
            </w:r>
            <w:r w:rsidR="003F26D2">
              <w:rPr>
                <w:sz w:val="28"/>
                <w:szCs w:val="28"/>
              </w:rPr>
              <w:t>(не</w:t>
            </w:r>
            <w:r w:rsidR="005205DA">
              <w:rPr>
                <w:sz w:val="28"/>
                <w:szCs w:val="28"/>
              </w:rPr>
              <w:t xml:space="preserve"> менее 350 обучающийся)</w:t>
            </w:r>
            <w:r w:rsidRPr="00145E2F">
              <w:rPr>
                <w:sz w:val="28"/>
                <w:szCs w:val="28"/>
              </w:rPr>
              <w:t>;</w:t>
            </w:r>
          </w:p>
          <w:p w:rsidR="00145E2F" w:rsidRPr="00145E2F" w:rsidRDefault="00145E2F" w:rsidP="00145E2F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145E2F">
              <w:rPr>
                <w:sz w:val="28"/>
                <w:szCs w:val="28"/>
              </w:rPr>
              <w:t>-</w:t>
            </w:r>
            <w:r w:rsidR="005205DA">
              <w:rPr>
                <w:sz w:val="28"/>
                <w:szCs w:val="28"/>
              </w:rPr>
              <w:t>процент</w:t>
            </w:r>
            <w:r w:rsidRPr="00145E2F">
              <w:rPr>
                <w:sz w:val="28"/>
                <w:szCs w:val="28"/>
              </w:rPr>
              <w:t xml:space="preserve"> детей, </w:t>
            </w:r>
            <w:r w:rsidR="005205DA">
              <w:rPr>
                <w:sz w:val="28"/>
                <w:szCs w:val="28"/>
              </w:rPr>
              <w:t>обучающихся по предпрофессиональным</w:t>
            </w:r>
            <w:r w:rsidR="00A3227D">
              <w:rPr>
                <w:sz w:val="28"/>
                <w:szCs w:val="28"/>
              </w:rPr>
              <w:t xml:space="preserve"> общеобразовательным программам от общего числа обучающийся в детской школе искусств</w:t>
            </w:r>
            <w:r w:rsidRPr="00145E2F">
              <w:rPr>
                <w:sz w:val="28"/>
                <w:szCs w:val="28"/>
              </w:rPr>
              <w:t>;</w:t>
            </w:r>
          </w:p>
          <w:p w:rsidR="00145E2F" w:rsidRPr="00145E2F" w:rsidRDefault="00A3227D" w:rsidP="00145E2F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-количество обучающийся, принявших участие в конкурсах, фестивалях, концертах, в отчетный период</w:t>
            </w:r>
            <w:r w:rsidR="00145E2F" w:rsidRPr="00145E2F">
              <w:rPr>
                <w:sz w:val="28"/>
                <w:szCs w:val="28"/>
              </w:rPr>
              <w:t>.</w:t>
            </w:r>
          </w:p>
          <w:p w:rsidR="00145E2F" w:rsidRPr="003F26D2" w:rsidRDefault="00A3227D" w:rsidP="003F26D2">
            <w:pPr>
              <w:autoSpaceDE w:val="0"/>
              <w:autoSpaceDN w:val="0"/>
              <w:jc w:val="center"/>
              <w:rPr>
                <w:b/>
                <w:i/>
                <w:sz w:val="28"/>
                <w:szCs w:val="28"/>
              </w:rPr>
            </w:pPr>
            <w:r w:rsidRPr="003F26D2">
              <w:rPr>
                <w:b/>
                <w:i/>
                <w:sz w:val="28"/>
                <w:szCs w:val="28"/>
              </w:rPr>
              <w:t xml:space="preserve">Цель </w:t>
            </w:r>
            <w:r w:rsidR="00145E2F" w:rsidRPr="003F26D2">
              <w:rPr>
                <w:b/>
                <w:i/>
                <w:sz w:val="28"/>
                <w:szCs w:val="28"/>
              </w:rPr>
              <w:t>5. Развитие кадрового потенциала и организационно методической д</w:t>
            </w:r>
            <w:r w:rsidR="003F26D2">
              <w:rPr>
                <w:b/>
                <w:i/>
                <w:sz w:val="28"/>
                <w:szCs w:val="28"/>
              </w:rPr>
              <w:t>еятельности учреждений культуры</w:t>
            </w:r>
          </w:p>
          <w:p w:rsidR="00145E2F" w:rsidRPr="00145E2F" w:rsidRDefault="00145E2F" w:rsidP="003F26D2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145E2F">
              <w:rPr>
                <w:sz w:val="28"/>
                <w:szCs w:val="28"/>
              </w:rPr>
              <w:t>Целевые индикаторы:</w:t>
            </w:r>
          </w:p>
          <w:p w:rsidR="00145E2F" w:rsidRPr="00145E2F" w:rsidRDefault="00145E2F" w:rsidP="00145E2F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145E2F">
              <w:rPr>
                <w:sz w:val="28"/>
                <w:szCs w:val="28"/>
              </w:rPr>
              <w:t xml:space="preserve">- число специалистов, прошедших </w:t>
            </w:r>
            <w:r w:rsidR="00A3227D">
              <w:rPr>
                <w:sz w:val="28"/>
                <w:szCs w:val="28"/>
              </w:rPr>
              <w:t xml:space="preserve">обучение, </w:t>
            </w:r>
            <w:r w:rsidRPr="00145E2F">
              <w:rPr>
                <w:sz w:val="28"/>
                <w:szCs w:val="28"/>
              </w:rPr>
              <w:t>повышение квалификации с получением документа установленного образца;</w:t>
            </w:r>
          </w:p>
          <w:p w:rsidR="007F5D72" w:rsidRDefault="00A3227D" w:rsidP="003F26D2">
            <w:pPr>
              <w:autoSpaceDE w:val="0"/>
              <w:autoSpaceDN w:val="0"/>
              <w:jc w:val="center"/>
              <w:rPr>
                <w:b/>
                <w:i/>
                <w:sz w:val="28"/>
                <w:szCs w:val="28"/>
              </w:rPr>
            </w:pPr>
            <w:r w:rsidRPr="003F26D2">
              <w:rPr>
                <w:b/>
                <w:i/>
                <w:sz w:val="28"/>
                <w:szCs w:val="28"/>
              </w:rPr>
              <w:t>Цель</w:t>
            </w:r>
            <w:r w:rsidR="00145E2F" w:rsidRPr="003F26D2">
              <w:rPr>
                <w:b/>
                <w:i/>
                <w:sz w:val="28"/>
                <w:szCs w:val="28"/>
              </w:rPr>
              <w:t xml:space="preserve"> 6. </w:t>
            </w:r>
            <w:r w:rsidRPr="003F26D2">
              <w:rPr>
                <w:b/>
                <w:i/>
                <w:sz w:val="28"/>
                <w:szCs w:val="28"/>
              </w:rPr>
              <w:t xml:space="preserve">Развитие выездных </w:t>
            </w:r>
          </w:p>
          <w:p w:rsidR="00145E2F" w:rsidRPr="003F26D2" w:rsidRDefault="00A3227D" w:rsidP="003F26D2">
            <w:pPr>
              <w:autoSpaceDE w:val="0"/>
              <w:autoSpaceDN w:val="0"/>
              <w:jc w:val="center"/>
              <w:rPr>
                <w:b/>
                <w:i/>
                <w:sz w:val="28"/>
                <w:szCs w:val="28"/>
              </w:rPr>
            </w:pPr>
            <w:r w:rsidRPr="003F26D2">
              <w:rPr>
                <w:b/>
                <w:i/>
                <w:sz w:val="28"/>
                <w:szCs w:val="28"/>
              </w:rPr>
              <w:t>культурно-досуговых услуг</w:t>
            </w:r>
          </w:p>
          <w:p w:rsidR="00145E2F" w:rsidRPr="00145E2F" w:rsidRDefault="00145E2F" w:rsidP="003F26D2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145E2F">
              <w:rPr>
                <w:sz w:val="28"/>
                <w:szCs w:val="28"/>
              </w:rPr>
              <w:t>Целевые индикаторы:</w:t>
            </w:r>
          </w:p>
          <w:p w:rsidR="00145E2F" w:rsidRPr="00145E2F" w:rsidRDefault="00145E2F" w:rsidP="00145E2F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145E2F">
              <w:rPr>
                <w:sz w:val="28"/>
                <w:szCs w:val="28"/>
              </w:rPr>
              <w:t>-ежегодное количество выездных культурно-массовых мероприятий;</w:t>
            </w:r>
          </w:p>
          <w:p w:rsidR="00145E2F" w:rsidRDefault="00145E2F" w:rsidP="00145E2F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145E2F">
              <w:rPr>
                <w:sz w:val="28"/>
                <w:szCs w:val="28"/>
              </w:rPr>
              <w:t>-ежегодное число участников (охват населения) куль</w:t>
            </w:r>
            <w:r w:rsidR="00A3227D">
              <w:rPr>
                <w:sz w:val="28"/>
                <w:szCs w:val="28"/>
              </w:rPr>
              <w:t>турно-массовых мероприятий.</w:t>
            </w:r>
          </w:p>
          <w:p w:rsidR="003F26D2" w:rsidRDefault="00A3227D" w:rsidP="003F26D2">
            <w:pPr>
              <w:autoSpaceDE w:val="0"/>
              <w:autoSpaceDN w:val="0"/>
              <w:jc w:val="center"/>
              <w:rPr>
                <w:b/>
                <w:i/>
                <w:sz w:val="28"/>
                <w:szCs w:val="28"/>
              </w:rPr>
            </w:pPr>
            <w:r w:rsidRPr="003F26D2">
              <w:rPr>
                <w:b/>
                <w:i/>
                <w:sz w:val="28"/>
                <w:szCs w:val="28"/>
              </w:rPr>
              <w:t>Цель</w:t>
            </w:r>
            <w:r w:rsidR="00145E2F" w:rsidRPr="003F26D2">
              <w:rPr>
                <w:b/>
                <w:i/>
                <w:sz w:val="28"/>
                <w:szCs w:val="28"/>
              </w:rPr>
              <w:t xml:space="preserve"> 7. Усиление материально-технической</w:t>
            </w:r>
          </w:p>
          <w:p w:rsidR="00145E2F" w:rsidRPr="003F26D2" w:rsidRDefault="00145E2F" w:rsidP="003F26D2">
            <w:pPr>
              <w:autoSpaceDE w:val="0"/>
              <w:autoSpaceDN w:val="0"/>
              <w:jc w:val="center"/>
              <w:rPr>
                <w:b/>
                <w:i/>
                <w:sz w:val="28"/>
                <w:szCs w:val="28"/>
              </w:rPr>
            </w:pPr>
            <w:r w:rsidRPr="003F26D2">
              <w:rPr>
                <w:b/>
                <w:i/>
                <w:sz w:val="28"/>
                <w:szCs w:val="28"/>
              </w:rPr>
              <w:t xml:space="preserve"> базы учреждений культуры</w:t>
            </w:r>
          </w:p>
          <w:p w:rsidR="00145E2F" w:rsidRPr="00145E2F" w:rsidRDefault="00145E2F" w:rsidP="003F26D2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145E2F">
              <w:rPr>
                <w:sz w:val="28"/>
                <w:szCs w:val="28"/>
              </w:rPr>
              <w:t>Целевые индикаторы:</w:t>
            </w:r>
          </w:p>
          <w:p w:rsidR="00C36F50" w:rsidRPr="00120101" w:rsidRDefault="00145E2F" w:rsidP="00145E2F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145E2F">
              <w:rPr>
                <w:sz w:val="28"/>
                <w:szCs w:val="28"/>
              </w:rPr>
              <w:t>- число учреждений, усиливших /обновивши</w:t>
            </w:r>
            <w:r w:rsidR="003F26D2">
              <w:rPr>
                <w:sz w:val="28"/>
                <w:szCs w:val="28"/>
              </w:rPr>
              <w:t>х материально-техническую базу;</w:t>
            </w:r>
          </w:p>
        </w:tc>
      </w:tr>
      <w:tr w:rsidR="00C36F50" w:rsidRPr="00120101" w:rsidTr="000974CC">
        <w:trPr>
          <w:trHeight w:val="330"/>
        </w:trPr>
        <w:tc>
          <w:tcPr>
            <w:tcW w:w="3544" w:type="dxa"/>
          </w:tcPr>
          <w:p w:rsidR="00C36F50" w:rsidRPr="00120101" w:rsidRDefault="00C36F50" w:rsidP="00474E9A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120101">
              <w:rPr>
                <w:sz w:val="28"/>
                <w:szCs w:val="28"/>
              </w:rPr>
              <w:lastRenderedPageBreak/>
              <w:t>Ожидаемые результаты реализации программы,</w:t>
            </w:r>
            <w:r w:rsidRPr="00120101">
              <w:rPr>
                <w:b/>
                <w:bCs/>
                <w:sz w:val="28"/>
                <w:szCs w:val="28"/>
              </w:rPr>
              <w:t xml:space="preserve"> </w:t>
            </w:r>
            <w:r w:rsidRPr="00120101">
              <w:rPr>
                <w:sz w:val="28"/>
                <w:szCs w:val="28"/>
              </w:rPr>
              <w:t>выраженные в количественно измеримых показателях</w:t>
            </w:r>
          </w:p>
        </w:tc>
        <w:tc>
          <w:tcPr>
            <w:tcW w:w="6521" w:type="dxa"/>
          </w:tcPr>
          <w:p w:rsidR="00DE6C38" w:rsidRPr="003F26D2" w:rsidRDefault="00DE6C38" w:rsidP="00DE6C38">
            <w:pPr>
              <w:autoSpaceDE w:val="0"/>
              <w:autoSpaceDN w:val="0"/>
              <w:jc w:val="center"/>
              <w:rPr>
                <w:b/>
                <w:i/>
                <w:sz w:val="28"/>
                <w:szCs w:val="28"/>
              </w:rPr>
            </w:pPr>
            <w:r w:rsidRPr="003F26D2">
              <w:rPr>
                <w:b/>
                <w:i/>
                <w:sz w:val="28"/>
                <w:szCs w:val="28"/>
              </w:rPr>
              <w:t>По цели муниципальной программы-</w:t>
            </w:r>
          </w:p>
          <w:p w:rsidR="00DE6C38" w:rsidRPr="003F26D2" w:rsidRDefault="00DE6C38" w:rsidP="00DE6C38">
            <w:pPr>
              <w:autoSpaceDE w:val="0"/>
              <w:autoSpaceDN w:val="0"/>
              <w:jc w:val="center"/>
              <w:rPr>
                <w:b/>
                <w:i/>
                <w:sz w:val="28"/>
                <w:szCs w:val="28"/>
              </w:rPr>
            </w:pPr>
            <w:r w:rsidRPr="003F26D2">
              <w:rPr>
                <w:b/>
                <w:i/>
                <w:sz w:val="28"/>
                <w:szCs w:val="28"/>
              </w:rPr>
              <w:t>«Развитие единого культурного пространства, повышение эффективности использования потенциала учреждений культуры»</w:t>
            </w:r>
          </w:p>
          <w:p w:rsidR="00DE6C38" w:rsidRPr="00DE6C38" w:rsidRDefault="00DE6C38" w:rsidP="00DE6C38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DE6C38">
              <w:rPr>
                <w:sz w:val="28"/>
                <w:szCs w:val="28"/>
              </w:rPr>
              <w:t>- количество районных культурно массовых мероприятий с охватом населения от 150 человек - 70 мероприятий ежегодно;</w:t>
            </w:r>
          </w:p>
          <w:p w:rsidR="00DE6C38" w:rsidRPr="00DE6C38" w:rsidRDefault="00DE6C38" w:rsidP="00DE6C38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DE6C38">
              <w:rPr>
                <w:sz w:val="28"/>
                <w:szCs w:val="28"/>
              </w:rPr>
              <w:t>-ежегодное участие в мероприятиях различного уровня (межрайонные, региональные, межрегиональные, всероссийские, международные -12 мероприятий в год</w:t>
            </w:r>
          </w:p>
          <w:p w:rsidR="00DE6C38" w:rsidRPr="003F26D2" w:rsidRDefault="00DE6C38" w:rsidP="00DE6C38">
            <w:pPr>
              <w:autoSpaceDE w:val="0"/>
              <w:autoSpaceDN w:val="0"/>
              <w:jc w:val="center"/>
              <w:rPr>
                <w:b/>
                <w:i/>
                <w:sz w:val="28"/>
                <w:szCs w:val="28"/>
              </w:rPr>
            </w:pPr>
            <w:r w:rsidRPr="003F26D2">
              <w:rPr>
                <w:b/>
                <w:i/>
                <w:sz w:val="28"/>
                <w:szCs w:val="28"/>
              </w:rPr>
              <w:t>По цели 1. Развитие муниципального музея и выставочной деятельности</w:t>
            </w:r>
          </w:p>
          <w:p w:rsidR="00DE6C38" w:rsidRPr="00DE6C38" w:rsidRDefault="00DE6C38" w:rsidP="00DE6C38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DE6C38">
              <w:rPr>
                <w:sz w:val="28"/>
                <w:szCs w:val="28"/>
              </w:rPr>
              <w:t xml:space="preserve">-ежегодное число посетителей музеев - 5800 </w:t>
            </w:r>
            <w:r w:rsidRPr="00DE6C38">
              <w:rPr>
                <w:sz w:val="28"/>
                <w:szCs w:val="28"/>
              </w:rPr>
              <w:lastRenderedPageBreak/>
              <w:t>человек;</w:t>
            </w:r>
          </w:p>
          <w:p w:rsidR="00DE6C38" w:rsidRPr="00DE6C38" w:rsidRDefault="00DE6C38" w:rsidP="00DE6C38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DE6C38">
              <w:rPr>
                <w:sz w:val="28"/>
                <w:szCs w:val="28"/>
              </w:rPr>
              <w:t>-ежегодная организация культурно массовых мероприятий: акций, культурно-просветительских мероприятий, выставок, в т.ч. выставок под открытым небом -210 мероприятий в год;</w:t>
            </w:r>
          </w:p>
          <w:p w:rsidR="00DE6C38" w:rsidRPr="003F26D2" w:rsidRDefault="00DE6C38" w:rsidP="00DE6C38">
            <w:pPr>
              <w:autoSpaceDE w:val="0"/>
              <w:autoSpaceDN w:val="0"/>
              <w:jc w:val="center"/>
              <w:rPr>
                <w:b/>
                <w:i/>
                <w:sz w:val="28"/>
                <w:szCs w:val="28"/>
              </w:rPr>
            </w:pPr>
            <w:r w:rsidRPr="003F26D2">
              <w:rPr>
                <w:b/>
                <w:i/>
                <w:sz w:val="28"/>
                <w:szCs w:val="28"/>
              </w:rPr>
              <w:t xml:space="preserve"> По цели 2. Развитие библиотечно</w:t>
            </w:r>
            <w:r w:rsidR="003F26D2">
              <w:rPr>
                <w:b/>
                <w:i/>
                <w:sz w:val="28"/>
                <w:szCs w:val="28"/>
              </w:rPr>
              <w:t>й деятельности</w:t>
            </w:r>
          </w:p>
          <w:p w:rsidR="00DE6C38" w:rsidRPr="00DE6C38" w:rsidRDefault="00DE6C38" w:rsidP="00DE6C38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DE6C38">
              <w:rPr>
                <w:sz w:val="28"/>
                <w:szCs w:val="28"/>
              </w:rPr>
              <w:t>-увеличение числа посещений библиотек и библиотечных сайтов, с 275 тыс. посещений в 2025 году до 548,8 тыс. в 2028 году;</w:t>
            </w:r>
          </w:p>
          <w:p w:rsidR="00DE6C38" w:rsidRPr="00DE6C38" w:rsidRDefault="00DE6C38" w:rsidP="00DE6C38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DE6C38">
              <w:rPr>
                <w:sz w:val="28"/>
                <w:szCs w:val="28"/>
              </w:rPr>
              <w:t>увеличение количества посещений библиотек с 275,0 тыс. человек (2025г) до 548,8 тыс. человек (2028г)</w:t>
            </w:r>
          </w:p>
          <w:p w:rsidR="00DE6C38" w:rsidRPr="00DE6C38" w:rsidRDefault="00DE6C38" w:rsidP="00DE6C38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DE6C38">
              <w:rPr>
                <w:sz w:val="28"/>
                <w:szCs w:val="28"/>
              </w:rPr>
              <w:t>-  число пользователей библиотек составит 21,2 тыс. человек в год;</w:t>
            </w:r>
          </w:p>
          <w:p w:rsidR="00DE6C38" w:rsidRPr="00DE6C38" w:rsidRDefault="00DE6C38" w:rsidP="00DE6C38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DE6C38">
              <w:rPr>
                <w:sz w:val="28"/>
                <w:szCs w:val="28"/>
              </w:rPr>
              <w:t>-ежегодное количество книговыдач в год составит-414 500 книговыдач;</w:t>
            </w:r>
          </w:p>
          <w:p w:rsidR="00DE6C38" w:rsidRPr="00DE6C38" w:rsidRDefault="00DE6C38" w:rsidP="00DE6C38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DE6C38">
              <w:rPr>
                <w:sz w:val="28"/>
                <w:szCs w:val="28"/>
              </w:rPr>
              <w:t>Увеличение числа книжного фонда общедоступных библиотек составит с 131,7 тыс. в 2025 году до 144,5 тыс. в 2028 году;</w:t>
            </w:r>
          </w:p>
          <w:p w:rsidR="00DE6C38" w:rsidRPr="00DE6C38" w:rsidRDefault="00DE6C38" w:rsidP="00DE6C38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DE6C38">
              <w:rPr>
                <w:sz w:val="28"/>
                <w:szCs w:val="28"/>
              </w:rPr>
              <w:t>-количество предоставляемых культурно-массовых мероприятий в год составит -3500 мероприятий.</w:t>
            </w:r>
          </w:p>
          <w:p w:rsidR="00DE6C38" w:rsidRPr="003F26D2" w:rsidRDefault="00DE6C38" w:rsidP="00DE6C38">
            <w:pPr>
              <w:autoSpaceDE w:val="0"/>
              <w:autoSpaceDN w:val="0"/>
              <w:jc w:val="center"/>
              <w:rPr>
                <w:b/>
                <w:i/>
                <w:sz w:val="28"/>
                <w:szCs w:val="28"/>
              </w:rPr>
            </w:pPr>
            <w:r w:rsidRPr="003F26D2">
              <w:rPr>
                <w:b/>
                <w:i/>
                <w:sz w:val="28"/>
                <w:szCs w:val="28"/>
              </w:rPr>
              <w:t xml:space="preserve">По цели 3. Повышение </w:t>
            </w:r>
          </w:p>
          <w:p w:rsidR="00DE6C38" w:rsidRPr="003F26D2" w:rsidRDefault="00DE6C38" w:rsidP="00DE6C38">
            <w:pPr>
              <w:autoSpaceDE w:val="0"/>
              <w:autoSpaceDN w:val="0"/>
              <w:jc w:val="center"/>
              <w:rPr>
                <w:b/>
                <w:i/>
                <w:sz w:val="28"/>
                <w:szCs w:val="28"/>
              </w:rPr>
            </w:pPr>
            <w:r w:rsidRPr="003F26D2">
              <w:rPr>
                <w:b/>
                <w:i/>
                <w:sz w:val="28"/>
                <w:szCs w:val="28"/>
              </w:rPr>
              <w:t>качества предоставления услуг культуры</w:t>
            </w:r>
          </w:p>
          <w:p w:rsidR="00DE6C38" w:rsidRPr="00DE6C38" w:rsidRDefault="00DE6C38" w:rsidP="00DE6C38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DE6C38">
              <w:rPr>
                <w:sz w:val="28"/>
                <w:szCs w:val="28"/>
              </w:rPr>
              <w:t>в сельских территориях и развитие художественной самодеятельности</w:t>
            </w:r>
          </w:p>
          <w:p w:rsidR="00DE6C38" w:rsidRPr="00DE6C38" w:rsidRDefault="00DE6C38" w:rsidP="00DE6C38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DE6C38">
              <w:rPr>
                <w:sz w:val="28"/>
                <w:szCs w:val="28"/>
              </w:rPr>
              <w:t>-ежегодное количество культурно-массовых мероприятий составит 3100-мероприятий;</w:t>
            </w:r>
          </w:p>
          <w:p w:rsidR="00DE6C38" w:rsidRPr="00DE6C38" w:rsidRDefault="00DE6C38" w:rsidP="00DE6C38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DE6C38">
              <w:rPr>
                <w:sz w:val="28"/>
                <w:szCs w:val="28"/>
              </w:rPr>
              <w:t xml:space="preserve">- </w:t>
            </w:r>
            <w:r w:rsidR="00340CBB">
              <w:rPr>
                <w:sz w:val="28"/>
                <w:szCs w:val="28"/>
              </w:rPr>
              <w:t xml:space="preserve">рост </w:t>
            </w:r>
            <w:r w:rsidRPr="00DE6C38">
              <w:rPr>
                <w:sz w:val="28"/>
                <w:szCs w:val="28"/>
              </w:rPr>
              <w:t>числ</w:t>
            </w:r>
            <w:r w:rsidR="00340CBB">
              <w:rPr>
                <w:sz w:val="28"/>
                <w:szCs w:val="28"/>
              </w:rPr>
              <w:t>а</w:t>
            </w:r>
            <w:r w:rsidRPr="00DE6C38">
              <w:rPr>
                <w:sz w:val="28"/>
                <w:szCs w:val="28"/>
              </w:rPr>
              <w:t xml:space="preserve"> участников культурно массовых мероприятий </w:t>
            </w:r>
            <w:r w:rsidR="00340CBB">
              <w:rPr>
                <w:sz w:val="28"/>
                <w:szCs w:val="28"/>
              </w:rPr>
              <w:t>составит 180 тыс. чел. в 2025 году до 200 тыс. чел. в 2028 году;</w:t>
            </w:r>
          </w:p>
          <w:p w:rsidR="00DE6C38" w:rsidRPr="00DE6C38" w:rsidRDefault="00DE6C38" w:rsidP="00DE6C38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DE6C38">
              <w:rPr>
                <w:sz w:val="28"/>
                <w:szCs w:val="28"/>
              </w:rPr>
              <w:t>-ежегодное число участников клубных формирований составит 2900 человек;</w:t>
            </w:r>
          </w:p>
          <w:p w:rsidR="00DE6C38" w:rsidRPr="003F26D2" w:rsidRDefault="00DE6C38" w:rsidP="00DE6C38">
            <w:pPr>
              <w:autoSpaceDE w:val="0"/>
              <w:autoSpaceDN w:val="0"/>
              <w:jc w:val="center"/>
              <w:rPr>
                <w:b/>
                <w:i/>
                <w:sz w:val="28"/>
                <w:szCs w:val="28"/>
              </w:rPr>
            </w:pPr>
            <w:r w:rsidRPr="003F26D2">
              <w:rPr>
                <w:b/>
                <w:i/>
                <w:sz w:val="28"/>
                <w:szCs w:val="28"/>
              </w:rPr>
              <w:t>По цели 4. Развитие дополнительного образования в сфере культуры</w:t>
            </w:r>
          </w:p>
          <w:p w:rsidR="00DE6C38" w:rsidRPr="00DE6C38" w:rsidRDefault="00DE6C38" w:rsidP="00DE6C38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DE6C38">
              <w:rPr>
                <w:sz w:val="28"/>
                <w:szCs w:val="28"/>
              </w:rPr>
              <w:t>-количество обучающихся в детской школе искусств с учетом филиалов, составит 350 человек в год;</w:t>
            </w:r>
          </w:p>
          <w:p w:rsidR="00DE6C38" w:rsidRPr="00DE6C38" w:rsidRDefault="00DE6C38" w:rsidP="00DE6C38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DE6C38">
              <w:rPr>
                <w:sz w:val="28"/>
                <w:szCs w:val="28"/>
              </w:rPr>
              <w:t>-рост числа детей, обучающихся по предпрофессиональным общеобразовательным программам составит с 55% в 2025 году от общего числа обучающихся до 65% в 2028 году от общего числа обучающихся;</w:t>
            </w:r>
          </w:p>
          <w:p w:rsidR="00DE6C38" w:rsidRPr="00DE6C38" w:rsidRDefault="00DE6C38" w:rsidP="00DE6C38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DE6C38">
              <w:rPr>
                <w:sz w:val="28"/>
                <w:szCs w:val="28"/>
              </w:rPr>
              <w:t xml:space="preserve">- рост числа детей, принявших участие в конкурсах, фестивалях, концертах с 50 обучающихся в 2025 </w:t>
            </w:r>
            <w:r w:rsidRPr="00DE6C38">
              <w:rPr>
                <w:sz w:val="28"/>
                <w:szCs w:val="28"/>
              </w:rPr>
              <w:lastRenderedPageBreak/>
              <w:t>году до 80 обучающийся в 2028 году.</w:t>
            </w:r>
          </w:p>
          <w:p w:rsidR="00DE6C38" w:rsidRPr="00DE6C38" w:rsidRDefault="00DE6C38" w:rsidP="00DE6C38">
            <w:pPr>
              <w:autoSpaceDE w:val="0"/>
              <w:autoSpaceDN w:val="0"/>
              <w:jc w:val="center"/>
              <w:rPr>
                <w:b/>
                <w:sz w:val="28"/>
                <w:szCs w:val="28"/>
              </w:rPr>
            </w:pPr>
            <w:r w:rsidRPr="003F26D2">
              <w:rPr>
                <w:b/>
                <w:i/>
                <w:sz w:val="28"/>
                <w:szCs w:val="28"/>
              </w:rPr>
              <w:t>По Цели 5. Развитие кадрового потенциала</w:t>
            </w:r>
          </w:p>
          <w:p w:rsidR="00DE6C38" w:rsidRPr="00DE6C38" w:rsidRDefault="00DE6C38" w:rsidP="00DE6C38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DE6C38">
              <w:rPr>
                <w:sz w:val="28"/>
                <w:szCs w:val="28"/>
              </w:rPr>
              <w:t>и организационно методической деятельности учреждений культуры</w:t>
            </w:r>
          </w:p>
          <w:p w:rsidR="00DE6C38" w:rsidRPr="00DE6C38" w:rsidRDefault="00DE6C38" w:rsidP="00DE6C38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DE6C38">
              <w:rPr>
                <w:sz w:val="28"/>
                <w:szCs w:val="28"/>
              </w:rPr>
              <w:t>-ежегодное число специалистов, прошедших обучение, повышение квалификации с получением документа установленного образца- составит 30 специалистов в год.</w:t>
            </w:r>
          </w:p>
          <w:p w:rsidR="00DE6C38" w:rsidRPr="003F26D2" w:rsidRDefault="00DE6C38" w:rsidP="00DE6C38">
            <w:pPr>
              <w:autoSpaceDE w:val="0"/>
              <w:autoSpaceDN w:val="0"/>
              <w:jc w:val="center"/>
              <w:rPr>
                <w:b/>
                <w:i/>
                <w:sz w:val="28"/>
                <w:szCs w:val="28"/>
              </w:rPr>
            </w:pPr>
            <w:r w:rsidRPr="003F26D2">
              <w:rPr>
                <w:b/>
                <w:i/>
                <w:sz w:val="28"/>
                <w:szCs w:val="28"/>
              </w:rPr>
              <w:t>По цели 6. Развитие выездных культурно-досуговых услуг</w:t>
            </w:r>
          </w:p>
          <w:p w:rsidR="00DE6C38" w:rsidRPr="00DE6C38" w:rsidRDefault="00DE6C38" w:rsidP="00DE6C38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DE6C38">
              <w:rPr>
                <w:sz w:val="28"/>
                <w:szCs w:val="28"/>
              </w:rPr>
              <w:t>-рост числа выездных культурно-массовых мероприятия с 40 мероприятий в 2025 году до 55 в 2028 году;</w:t>
            </w:r>
          </w:p>
          <w:p w:rsidR="00DE6C38" w:rsidRPr="00DE6C38" w:rsidRDefault="00DE6C38" w:rsidP="00DE6C38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DE6C38">
              <w:rPr>
                <w:sz w:val="28"/>
                <w:szCs w:val="28"/>
              </w:rPr>
              <w:t>- рост числа участников (охват населения), получивших услуги автоклуба с 4000 человек в 2025 году до 5500 человек в 2028 году</w:t>
            </w:r>
          </w:p>
          <w:p w:rsidR="00DE6C38" w:rsidRPr="003F26D2" w:rsidRDefault="00DE6C38" w:rsidP="00DE6C38">
            <w:pPr>
              <w:autoSpaceDE w:val="0"/>
              <w:autoSpaceDN w:val="0"/>
              <w:jc w:val="center"/>
              <w:rPr>
                <w:b/>
                <w:i/>
                <w:sz w:val="28"/>
                <w:szCs w:val="28"/>
              </w:rPr>
            </w:pPr>
            <w:r w:rsidRPr="003F26D2">
              <w:rPr>
                <w:b/>
                <w:i/>
                <w:sz w:val="28"/>
                <w:szCs w:val="28"/>
              </w:rPr>
              <w:t>По цели 7. Усиление материально-технической базы учреждений культуры</w:t>
            </w:r>
          </w:p>
          <w:p w:rsidR="00C36F50" w:rsidRPr="00111EBC" w:rsidRDefault="00DE6C38" w:rsidP="00DE6C38">
            <w:pPr>
              <w:autoSpaceDE w:val="0"/>
              <w:autoSpaceDN w:val="0"/>
              <w:jc w:val="both"/>
              <w:rPr>
                <w:sz w:val="28"/>
                <w:szCs w:val="28"/>
                <w:highlight w:val="yellow"/>
              </w:rPr>
            </w:pPr>
            <w:r w:rsidRPr="00DE6C38">
              <w:rPr>
                <w:sz w:val="28"/>
                <w:szCs w:val="28"/>
              </w:rPr>
              <w:t>- укрепление материально- технической базы МКУК УКиМП Районный дом культуры на 690 тыс. руб. в 2025 году, на 450 тыс. руб. в 2026 году.</w:t>
            </w:r>
          </w:p>
        </w:tc>
      </w:tr>
      <w:tr w:rsidR="00C36F50" w:rsidRPr="00120101" w:rsidTr="000974CC">
        <w:trPr>
          <w:trHeight w:val="330"/>
        </w:trPr>
        <w:tc>
          <w:tcPr>
            <w:tcW w:w="3544" w:type="dxa"/>
          </w:tcPr>
          <w:p w:rsidR="00C36F50" w:rsidRPr="00120101" w:rsidRDefault="00C36F50" w:rsidP="00706008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120101">
              <w:rPr>
                <w:sz w:val="28"/>
                <w:szCs w:val="28"/>
              </w:rPr>
              <w:lastRenderedPageBreak/>
              <w:t xml:space="preserve">Электронный адрес размещения </w:t>
            </w:r>
            <w:r w:rsidR="00706008" w:rsidRPr="00120101">
              <w:rPr>
                <w:sz w:val="28"/>
                <w:szCs w:val="28"/>
              </w:rPr>
              <w:t>муниципальной</w:t>
            </w:r>
            <w:r w:rsidRPr="00120101">
              <w:rPr>
                <w:sz w:val="28"/>
                <w:szCs w:val="28"/>
              </w:rPr>
              <w:t xml:space="preserve"> программы в сети Интернет</w:t>
            </w:r>
          </w:p>
        </w:tc>
        <w:tc>
          <w:tcPr>
            <w:tcW w:w="6521" w:type="dxa"/>
          </w:tcPr>
          <w:p w:rsidR="00F930B9" w:rsidRDefault="00D45F65" w:rsidP="00474E9A">
            <w:pPr>
              <w:autoSpaceDE w:val="0"/>
              <w:autoSpaceDN w:val="0"/>
              <w:ind w:left="709"/>
              <w:jc w:val="both"/>
              <w:rPr>
                <w:sz w:val="28"/>
                <w:szCs w:val="28"/>
              </w:rPr>
            </w:pPr>
            <w:hyperlink r:id="rId8" w:history="1">
              <w:r w:rsidR="00F930B9" w:rsidRPr="007906A6">
                <w:rPr>
                  <w:rStyle w:val="a8"/>
                  <w:sz w:val="28"/>
                  <w:szCs w:val="28"/>
                </w:rPr>
                <w:t>https://mky-ykmp-moshkovo.ru</w:t>
              </w:r>
            </w:hyperlink>
          </w:p>
          <w:p w:rsidR="00F930B9" w:rsidRDefault="00F930B9" w:rsidP="00474E9A">
            <w:pPr>
              <w:autoSpaceDE w:val="0"/>
              <w:autoSpaceDN w:val="0"/>
              <w:ind w:left="709"/>
              <w:jc w:val="both"/>
              <w:rPr>
                <w:sz w:val="28"/>
                <w:szCs w:val="28"/>
              </w:rPr>
            </w:pPr>
          </w:p>
          <w:p w:rsidR="008F0F4A" w:rsidRPr="00F930B9" w:rsidRDefault="008F0F4A" w:rsidP="00F930B9">
            <w:pPr>
              <w:tabs>
                <w:tab w:val="left" w:pos="5115"/>
              </w:tabs>
              <w:rPr>
                <w:sz w:val="28"/>
                <w:szCs w:val="28"/>
              </w:rPr>
            </w:pPr>
          </w:p>
        </w:tc>
      </w:tr>
    </w:tbl>
    <w:p w:rsidR="00DE6C38" w:rsidRPr="00120101" w:rsidRDefault="00DE6C38" w:rsidP="00C36F50">
      <w:pPr>
        <w:autoSpaceDE w:val="0"/>
        <w:autoSpaceDN w:val="0"/>
        <w:ind w:firstLine="709"/>
        <w:rPr>
          <w:sz w:val="28"/>
          <w:szCs w:val="28"/>
        </w:rPr>
      </w:pPr>
      <w:bookmarkStart w:id="0" w:name="_GoBack"/>
      <w:bookmarkEnd w:id="0"/>
    </w:p>
    <w:sectPr w:rsidR="00DE6C38" w:rsidRPr="00120101" w:rsidSect="000974CC">
      <w:headerReference w:type="default" r:id="rId9"/>
      <w:pgSz w:w="11906" w:h="16838"/>
      <w:pgMar w:top="851" w:right="567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5F65" w:rsidRDefault="00D45F65" w:rsidP="00C36F50">
      <w:r>
        <w:separator/>
      </w:r>
    </w:p>
  </w:endnote>
  <w:endnote w:type="continuationSeparator" w:id="0">
    <w:p w:rsidR="00D45F65" w:rsidRDefault="00D45F65" w:rsidP="00C36F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5F65" w:rsidRDefault="00D45F65" w:rsidP="00C36F50">
      <w:r>
        <w:separator/>
      </w:r>
    </w:p>
  </w:footnote>
  <w:footnote w:type="continuationSeparator" w:id="0">
    <w:p w:rsidR="00D45F65" w:rsidRDefault="00D45F65" w:rsidP="00C36F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14362901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5205DA" w:rsidRPr="00C36F50" w:rsidRDefault="005205DA">
        <w:pPr>
          <w:pStyle w:val="a3"/>
          <w:jc w:val="center"/>
          <w:rPr>
            <w:sz w:val="20"/>
            <w:szCs w:val="20"/>
          </w:rPr>
        </w:pPr>
        <w:r w:rsidRPr="00C36F50">
          <w:rPr>
            <w:sz w:val="20"/>
            <w:szCs w:val="20"/>
          </w:rPr>
          <w:fldChar w:fldCharType="begin"/>
        </w:r>
        <w:r w:rsidRPr="00C36F50">
          <w:rPr>
            <w:sz w:val="20"/>
            <w:szCs w:val="20"/>
          </w:rPr>
          <w:instrText>PAGE   \* MERGEFORMAT</w:instrText>
        </w:r>
        <w:r w:rsidRPr="00C36F50">
          <w:rPr>
            <w:sz w:val="20"/>
            <w:szCs w:val="20"/>
          </w:rPr>
          <w:fldChar w:fldCharType="separate"/>
        </w:r>
        <w:r w:rsidR="00B871E8">
          <w:rPr>
            <w:noProof/>
            <w:sz w:val="20"/>
            <w:szCs w:val="20"/>
          </w:rPr>
          <w:t>6</w:t>
        </w:r>
        <w:r w:rsidRPr="00C36F50">
          <w:rPr>
            <w:sz w:val="20"/>
            <w:szCs w:val="20"/>
          </w:rPr>
          <w:fldChar w:fldCharType="end"/>
        </w:r>
      </w:p>
    </w:sdtContent>
  </w:sdt>
  <w:p w:rsidR="005205DA" w:rsidRDefault="005205DA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2857D7"/>
    <w:multiLevelType w:val="hybridMultilevel"/>
    <w:tmpl w:val="773CDBCC"/>
    <w:lvl w:ilvl="0" w:tplc="DFAEC00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7115678"/>
    <w:multiLevelType w:val="hybridMultilevel"/>
    <w:tmpl w:val="024C764E"/>
    <w:lvl w:ilvl="0" w:tplc="82FC663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54FC17DB"/>
    <w:multiLevelType w:val="hybridMultilevel"/>
    <w:tmpl w:val="08F2ADD0"/>
    <w:lvl w:ilvl="0" w:tplc="95B853E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5D611954"/>
    <w:multiLevelType w:val="hybridMultilevel"/>
    <w:tmpl w:val="B26AFB96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5DFE168E"/>
    <w:multiLevelType w:val="hybridMultilevel"/>
    <w:tmpl w:val="5CC8D1DC"/>
    <w:lvl w:ilvl="0" w:tplc="82FC663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63A91298"/>
    <w:multiLevelType w:val="hybridMultilevel"/>
    <w:tmpl w:val="0DEA1202"/>
    <w:lvl w:ilvl="0" w:tplc="82FC663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7F970541"/>
    <w:multiLevelType w:val="hybridMultilevel"/>
    <w:tmpl w:val="5B00A2A0"/>
    <w:lvl w:ilvl="0" w:tplc="82FC663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2"/>
  </w:num>
  <w:num w:numId="4">
    <w:abstractNumId w:val="4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36F50"/>
    <w:rsid w:val="00007203"/>
    <w:rsid w:val="00010CE1"/>
    <w:rsid w:val="00012621"/>
    <w:rsid w:val="00035DA3"/>
    <w:rsid w:val="000376F2"/>
    <w:rsid w:val="00040301"/>
    <w:rsid w:val="00050A40"/>
    <w:rsid w:val="00055228"/>
    <w:rsid w:val="00061758"/>
    <w:rsid w:val="000659A4"/>
    <w:rsid w:val="000746F2"/>
    <w:rsid w:val="0008372A"/>
    <w:rsid w:val="00084728"/>
    <w:rsid w:val="00095B7C"/>
    <w:rsid w:val="000974CC"/>
    <w:rsid w:val="000C3BC4"/>
    <w:rsid w:val="000D60CE"/>
    <w:rsid w:val="000E1100"/>
    <w:rsid w:val="000E2586"/>
    <w:rsid w:val="000E32A1"/>
    <w:rsid w:val="000E3F82"/>
    <w:rsid w:val="000F222B"/>
    <w:rsid w:val="000F76A9"/>
    <w:rsid w:val="001005C1"/>
    <w:rsid w:val="00107094"/>
    <w:rsid w:val="00111EBC"/>
    <w:rsid w:val="00113868"/>
    <w:rsid w:val="00113A48"/>
    <w:rsid w:val="00115FAA"/>
    <w:rsid w:val="00120101"/>
    <w:rsid w:val="0012643D"/>
    <w:rsid w:val="00126CCA"/>
    <w:rsid w:val="001302BE"/>
    <w:rsid w:val="00131C1A"/>
    <w:rsid w:val="00136424"/>
    <w:rsid w:val="0014586C"/>
    <w:rsid w:val="00145E2F"/>
    <w:rsid w:val="0015532D"/>
    <w:rsid w:val="0018303A"/>
    <w:rsid w:val="001839B6"/>
    <w:rsid w:val="001B2A98"/>
    <w:rsid w:val="001C2ADC"/>
    <w:rsid w:val="001D0EA9"/>
    <w:rsid w:val="001E4BE4"/>
    <w:rsid w:val="001F0363"/>
    <w:rsid w:val="001F0F2D"/>
    <w:rsid w:val="001F7831"/>
    <w:rsid w:val="00204C6B"/>
    <w:rsid w:val="00234554"/>
    <w:rsid w:val="00242C57"/>
    <w:rsid w:val="002505BF"/>
    <w:rsid w:val="00252480"/>
    <w:rsid w:val="00273185"/>
    <w:rsid w:val="00280837"/>
    <w:rsid w:val="002C1780"/>
    <w:rsid w:val="002C2EC6"/>
    <w:rsid w:val="002E343E"/>
    <w:rsid w:val="002F1A05"/>
    <w:rsid w:val="003057F5"/>
    <w:rsid w:val="0031222C"/>
    <w:rsid w:val="00340CBB"/>
    <w:rsid w:val="00343591"/>
    <w:rsid w:val="00355ED4"/>
    <w:rsid w:val="00357D51"/>
    <w:rsid w:val="00366BF6"/>
    <w:rsid w:val="003719E6"/>
    <w:rsid w:val="00382C27"/>
    <w:rsid w:val="00397DF3"/>
    <w:rsid w:val="003C6EEC"/>
    <w:rsid w:val="003C783A"/>
    <w:rsid w:val="003D77C4"/>
    <w:rsid w:val="003F26D2"/>
    <w:rsid w:val="003F2911"/>
    <w:rsid w:val="00406C97"/>
    <w:rsid w:val="00412E93"/>
    <w:rsid w:val="00417F72"/>
    <w:rsid w:val="00430225"/>
    <w:rsid w:val="0043672E"/>
    <w:rsid w:val="004453F9"/>
    <w:rsid w:val="00463EC2"/>
    <w:rsid w:val="00467069"/>
    <w:rsid w:val="00474E9A"/>
    <w:rsid w:val="00482B44"/>
    <w:rsid w:val="004837C6"/>
    <w:rsid w:val="004B64C6"/>
    <w:rsid w:val="004C12A9"/>
    <w:rsid w:val="004D3EE5"/>
    <w:rsid w:val="004D4B90"/>
    <w:rsid w:val="004E3F0F"/>
    <w:rsid w:val="004E4BBD"/>
    <w:rsid w:val="004E4F6F"/>
    <w:rsid w:val="004E5F15"/>
    <w:rsid w:val="004E63E1"/>
    <w:rsid w:val="004F4AC2"/>
    <w:rsid w:val="00517090"/>
    <w:rsid w:val="005205DA"/>
    <w:rsid w:val="0058533A"/>
    <w:rsid w:val="00597650"/>
    <w:rsid w:val="005D08A7"/>
    <w:rsid w:val="005D7C1D"/>
    <w:rsid w:val="005E6A32"/>
    <w:rsid w:val="005E6A9C"/>
    <w:rsid w:val="005F72D7"/>
    <w:rsid w:val="00617C8C"/>
    <w:rsid w:val="006201B8"/>
    <w:rsid w:val="00627523"/>
    <w:rsid w:val="00627EE7"/>
    <w:rsid w:val="0063123F"/>
    <w:rsid w:val="006335D8"/>
    <w:rsid w:val="00645B2C"/>
    <w:rsid w:val="00662AD3"/>
    <w:rsid w:val="00667A22"/>
    <w:rsid w:val="00671382"/>
    <w:rsid w:val="00695A80"/>
    <w:rsid w:val="0069757F"/>
    <w:rsid w:val="006A0599"/>
    <w:rsid w:val="006A19F2"/>
    <w:rsid w:val="006B3F81"/>
    <w:rsid w:val="006C26BC"/>
    <w:rsid w:val="006D20F3"/>
    <w:rsid w:val="006E5DCA"/>
    <w:rsid w:val="00704DA8"/>
    <w:rsid w:val="00706008"/>
    <w:rsid w:val="00710420"/>
    <w:rsid w:val="0072217F"/>
    <w:rsid w:val="007239C9"/>
    <w:rsid w:val="00724BDA"/>
    <w:rsid w:val="007255AE"/>
    <w:rsid w:val="00734E36"/>
    <w:rsid w:val="00754701"/>
    <w:rsid w:val="0078450F"/>
    <w:rsid w:val="007853E6"/>
    <w:rsid w:val="00790035"/>
    <w:rsid w:val="00794B72"/>
    <w:rsid w:val="007A670C"/>
    <w:rsid w:val="007B2CC5"/>
    <w:rsid w:val="007E1828"/>
    <w:rsid w:val="007F5D72"/>
    <w:rsid w:val="00803E48"/>
    <w:rsid w:val="008248F3"/>
    <w:rsid w:val="0082661E"/>
    <w:rsid w:val="00831E68"/>
    <w:rsid w:val="00836E46"/>
    <w:rsid w:val="008472D5"/>
    <w:rsid w:val="008644EA"/>
    <w:rsid w:val="00870085"/>
    <w:rsid w:val="00894713"/>
    <w:rsid w:val="008A77C9"/>
    <w:rsid w:val="008C5F14"/>
    <w:rsid w:val="008D005E"/>
    <w:rsid w:val="008D321E"/>
    <w:rsid w:val="008E70A8"/>
    <w:rsid w:val="008F0F4A"/>
    <w:rsid w:val="00901B69"/>
    <w:rsid w:val="0091067A"/>
    <w:rsid w:val="009227CF"/>
    <w:rsid w:val="00931305"/>
    <w:rsid w:val="009374BC"/>
    <w:rsid w:val="00937976"/>
    <w:rsid w:val="00937D17"/>
    <w:rsid w:val="00945222"/>
    <w:rsid w:val="00950ACD"/>
    <w:rsid w:val="00971671"/>
    <w:rsid w:val="00982346"/>
    <w:rsid w:val="00993BD6"/>
    <w:rsid w:val="00994D23"/>
    <w:rsid w:val="009A370A"/>
    <w:rsid w:val="009A51B0"/>
    <w:rsid w:val="009C0700"/>
    <w:rsid w:val="009C5C10"/>
    <w:rsid w:val="009D1F3A"/>
    <w:rsid w:val="009D2821"/>
    <w:rsid w:val="009D7239"/>
    <w:rsid w:val="00A03233"/>
    <w:rsid w:val="00A3227D"/>
    <w:rsid w:val="00A34EE5"/>
    <w:rsid w:val="00A353DC"/>
    <w:rsid w:val="00A567B9"/>
    <w:rsid w:val="00A64621"/>
    <w:rsid w:val="00A96FBF"/>
    <w:rsid w:val="00AA279B"/>
    <w:rsid w:val="00AA5CF5"/>
    <w:rsid w:val="00AA60F0"/>
    <w:rsid w:val="00AB6663"/>
    <w:rsid w:val="00AD118C"/>
    <w:rsid w:val="00B014E9"/>
    <w:rsid w:val="00B505D6"/>
    <w:rsid w:val="00B67173"/>
    <w:rsid w:val="00B82701"/>
    <w:rsid w:val="00B871E8"/>
    <w:rsid w:val="00B94F69"/>
    <w:rsid w:val="00BB1156"/>
    <w:rsid w:val="00BB1516"/>
    <w:rsid w:val="00BD48A2"/>
    <w:rsid w:val="00BD6A60"/>
    <w:rsid w:val="00BE7A39"/>
    <w:rsid w:val="00C25DC1"/>
    <w:rsid w:val="00C32AE4"/>
    <w:rsid w:val="00C34096"/>
    <w:rsid w:val="00C36F50"/>
    <w:rsid w:val="00C54E41"/>
    <w:rsid w:val="00C61E14"/>
    <w:rsid w:val="00C6789D"/>
    <w:rsid w:val="00C75475"/>
    <w:rsid w:val="00C7569D"/>
    <w:rsid w:val="00C8326C"/>
    <w:rsid w:val="00C874F1"/>
    <w:rsid w:val="00C87A66"/>
    <w:rsid w:val="00C90EAC"/>
    <w:rsid w:val="00C97EE2"/>
    <w:rsid w:val="00CC6187"/>
    <w:rsid w:val="00CD0BD3"/>
    <w:rsid w:val="00CD0F9F"/>
    <w:rsid w:val="00CE21A8"/>
    <w:rsid w:val="00D13239"/>
    <w:rsid w:val="00D145E0"/>
    <w:rsid w:val="00D16E47"/>
    <w:rsid w:val="00D25DBD"/>
    <w:rsid w:val="00D301BC"/>
    <w:rsid w:val="00D34D07"/>
    <w:rsid w:val="00D4404E"/>
    <w:rsid w:val="00D45F65"/>
    <w:rsid w:val="00D46C04"/>
    <w:rsid w:val="00D46EAA"/>
    <w:rsid w:val="00D5396D"/>
    <w:rsid w:val="00D6089E"/>
    <w:rsid w:val="00D62AEF"/>
    <w:rsid w:val="00D772F9"/>
    <w:rsid w:val="00D923FE"/>
    <w:rsid w:val="00D9350B"/>
    <w:rsid w:val="00DA71FE"/>
    <w:rsid w:val="00DB0919"/>
    <w:rsid w:val="00DB0EC4"/>
    <w:rsid w:val="00DC1BC4"/>
    <w:rsid w:val="00DC3A7B"/>
    <w:rsid w:val="00DE1D20"/>
    <w:rsid w:val="00DE6C38"/>
    <w:rsid w:val="00DF287E"/>
    <w:rsid w:val="00E022D7"/>
    <w:rsid w:val="00E0401F"/>
    <w:rsid w:val="00E06762"/>
    <w:rsid w:val="00E26C72"/>
    <w:rsid w:val="00E36AE3"/>
    <w:rsid w:val="00E371F3"/>
    <w:rsid w:val="00E450FE"/>
    <w:rsid w:val="00E47389"/>
    <w:rsid w:val="00E558AC"/>
    <w:rsid w:val="00E64B47"/>
    <w:rsid w:val="00E71E35"/>
    <w:rsid w:val="00E90B9C"/>
    <w:rsid w:val="00E96C95"/>
    <w:rsid w:val="00ED195A"/>
    <w:rsid w:val="00ED6011"/>
    <w:rsid w:val="00EE0DF5"/>
    <w:rsid w:val="00EF29DA"/>
    <w:rsid w:val="00EF4975"/>
    <w:rsid w:val="00EF652F"/>
    <w:rsid w:val="00EF788A"/>
    <w:rsid w:val="00F03374"/>
    <w:rsid w:val="00F215E5"/>
    <w:rsid w:val="00F32410"/>
    <w:rsid w:val="00F36E03"/>
    <w:rsid w:val="00F7027D"/>
    <w:rsid w:val="00F73FB4"/>
    <w:rsid w:val="00F77013"/>
    <w:rsid w:val="00F8076B"/>
    <w:rsid w:val="00F9127C"/>
    <w:rsid w:val="00F930B9"/>
    <w:rsid w:val="00F95930"/>
    <w:rsid w:val="00F95A0A"/>
    <w:rsid w:val="00FB4F96"/>
    <w:rsid w:val="00FC09D5"/>
    <w:rsid w:val="00FD4E84"/>
    <w:rsid w:val="00FE2E53"/>
    <w:rsid w:val="00FF5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44E325"/>
  <w15:docId w15:val="{6306A4E2-D71D-41BB-990F-2F1626F9AD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6F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36F5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C36F5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36F5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C36F5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36F5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qFormat/>
    <w:rsid w:val="00836E46"/>
    <w:pPr>
      <w:spacing w:after="120" w:line="360" w:lineRule="auto"/>
      <w:ind w:left="720" w:firstLine="709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1">
    <w:name w:val="Обычный1"/>
    <w:rsid w:val="00836E4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8">
    <w:name w:val="Hyperlink"/>
    <w:basedOn w:val="a0"/>
    <w:uiPriority w:val="99"/>
    <w:unhideWhenUsed/>
    <w:rsid w:val="00E71E35"/>
    <w:rPr>
      <w:color w:val="0000FF" w:themeColor="hyperlink"/>
      <w:u w:val="single"/>
    </w:rPr>
  </w:style>
  <w:style w:type="character" w:styleId="a9">
    <w:name w:val="annotation reference"/>
    <w:basedOn w:val="a0"/>
    <w:uiPriority w:val="99"/>
    <w:semiHidden/>
    <w:unhideWhenUsed/>
    <w:rsid w:val="0082661E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82661E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82661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82661E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82661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82661E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82661E"/>
    <w:rPr>
      <w:rFonts w:ascii="Tahoma" w:eastAsia="Times New Roman" w:hAnsi="Tahoma" w:cs="Tahoma"/>
      <w:sz w:val="16"/>
      <w:szCs w:val="16"/>
      <w:lang w:eastAsia="ru-RU"/>
    </w:rPr>
  </w:style>
  <w:style w:type="table" w:styleId="af0">
    <w:name w:val="Table Grid"/>
    <w:basedOn w:val="a1"/>
    <w:rsid w:val="007E18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26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1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ky-ykmp-moshkovo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09A860-D717-44BF-ABF5-09D5E32A16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1305</TotalTime>
  <Pages>6</Pages>
  <Words>1375</Words>
  <Characters>7838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mineconom</Company>
  <LinksUpToDate>false</LinksUpToDate>
  <CharactersWithSpaces>9195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Чмель Екатерина Сергеевна</dc:creator>
  <cp:lastModifiedBy>User</cp:lastModifiedBy>
  <cp:revision>91</cp:revision>
  <cp:lastPrinted>2024-06-26T03:59:00Z</cp:lastPrinted>
  <dcterms:created xsi:type="dcterms:W3CDTF">2014-08-27T03:11:00Z</dcterms:created>
  <dcterms:modified xsi:type="dcterms:W3CDTF">2024-11-05T09:05:00Z</dcterms:modified>
</cp:coreProperties>
</file>